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37C35" w14:textId="77777777" w:rsidR="00631512" w:rsidRPr="00631512" w:rsidRDefault="00F968FC" w:rsidP="00631512">
      <w:pPr>
        <w:pStyle w:val="ac"/>
        <w:ind w:right="333" w:firstLine="284"/>
        <w:jc w:val="center"/>
        <w:rPr>
          <w:rFonts w:ascii="Times New Roman" w:hAnsi="Times New Roman"/>
          <w:b/>
          <w:sz w:val="28"/>
          <w:szCs w:val="28"/>
          <w:lang w:val="kk-KZ"/>
        </w:rPr>
      </w:pPr>
      <w:r>
        <w:rPr>
          <w:rFonts w:ascii="Times New Roman" w:hAnsi="Times New Roman"/>
          <w:b/>
          <w:sz w:val="28"/>
          <w:szCs w:val="28"/>
          <w:lang w:val="kk-KZ"/>
        </w:rPr>
        <w:t xml:space="preserve"> «</w:t>
      </w:r>
      <w:r w:rsidR="001766B4" w:rsidRPr="001766B4">
        <w:rPr>
          <w:rFonts w:ascii="Times New Roman" w:hAnsi="Times New Roman"/>
          <w:b/>
          <w:sz w:val="28"/>
          <w:szCs w:val="28"/>
          <w:lang w:val="kk-KZ"/>
        </w:rPr>
        <w:t xml:space="preserve">Қазақстан Республикасы </w:t>
      </w:r>
    </w:p>
    <w:p w14:paraId="3D31E6F4" w14:textId="06710621" w:rsidR="00F968FC" w:rsidRDefault="00631512" w:rsidP="00631512">
      <w:pPr>
        <w:pStyle w:val="ac"/>
        <w:ind w:right="333" w:firstLine="284"/>
        <w:jc w:val="center"/>
        <w:rPr>
          <w:rFonts w:ascii="Times New Roman" w:hAnsi="Times New Roman"/>
          <w:b/>
          <w:sz w:val="28"/>
          <w:szCs w:val="28"/>
          <w:lang w:val="kk-KZ"/>
        </w:rPr>
      </w:pPr>
      <w:r w:rsidRPr="00631512">
        <w:rPr>
          <w:rFonts w:ascii="Times New Roman" w:hAnsi="Times New Roman"/>
          <w:b/>
          <w:sz w:val="28"/>
          <w:szCs w:val="28"/>
          <w:lang w:val="kk-KZ"/>
        </w:rPr>
        <w:t>Қазақстан Республикасының аумағында қосылған құн салығынан босатылатын дәрілік заттар мен медициналық қызметтердің тізбесін бекіту туралы</w:t>
      </w:r>
      <w:r>
        <w:rPr>
          <w:rFonts w:ascii="Times New Roman" w:hAnsi="Times New Roman"/>
          <w:b/>
          <w:sz w:val="28"/>
          <w:szCs w:val="28"/>
          <w:lang w:val="kk-KZ"/>
        </w:rPr>
        <w:t xml:space="preserve"> </w:t>
      </w:r>
      <w:r w:rsidRPr="00631512">
        <w:rPr>
          <w:rFonts w:ascii="Times New Roman" w:hAnsi="Times New Roman"/>
          <w:b/>
          <w:sz w:val="28"/>
          <w:szCs w:val="28"/>
          <w:lang w:val="kk-KZ"/>
        </w:rPr>
        <w:t xml:space="preserve">Қазақстан Республикасы Үкіметінің Өкімі </w:t>
      </w:r>
      <w:r w:rsidR="00F968FC" w:rsidRPr="00F968FC">
        <w:rPr>
          <w:rFonts w:ascii="Times New Roman" w:hAnsi="Times New Roman"/>
          <w:b/>
          <w:sz w:val="28"/>
          <w:szCs w:val="28"/>
          <w:lang w:val="kk-KZ"/>
        </w:rPr>
        <w:t xml:space="preserve">жобасына </w:t>
      </w:r>
    </w:p>
    <w:p w14:paraId="5747BC41" w14:textId="3E75E154" w:rsidR="00F968FC" w:rsidRPr="00F968FC" w:rsidRDefault="00F968FC" w:rsidP="00393A12">
      <w:pPr>
        <w:pStyle w:val="ac"/>
        <w:ind w:right="333" w:firstLine="284"/>
        <w:jc w:val="center"/>
        <w:rPr>
          <w:rFonts w:ascii="Times New Roman" w:hAnsi="Times New Roman"/>
          <w:b/>
          <w:sz w:val="28"/>
          <w:szCs w:val="28"/>
          <w:lang w:val="kk-KZ"/>
        </w:rPr>
      </w:pPr>
      <w:r w:rsidRPr="00F968FC">
        <w:rPr>
          <w:rFonts w:ascii="Times New Roman" w:hAnsi="Times New Roman"/>
          <w:b/>
          <w:sz w:val="28"/>
          <w:szCs w:val="28"/>
          <w:lang w:val="kk-KZ"/>
        </w:rPr>
        <w:t>ТҮСІНДІРМЕ ЖАЗБА</w:t>
      </w:r>
    </w:p>
    <w:p w14:paraId="24125A02" w14:textId="77777777" w:rsidR="00B30FC2" w:rsidRPr="00F968FC" w:rsidRDefault="00B30FC2" w:rsidP="00F9040C">
      <w:pPr>
        <w:spacing w:after="0" w:line="240" w:lineRule="auto"/>
        <w:ind w:firstLine="709"/>
        <w:jc w:val="center"/>
        <w:rPr>
          <w:rFonts w:ascii="Times New Roman" w:hAnsi="Times New Roman" w:cs="Times New Roman"/>
          <w:sz w:val="28"/>
          <w:szCs w:val="28"/>
          <w:lang w:val="kk-KZ"/>
        </w:rPr>
      </w:pPr>
    </w:p>
    <w:p w14:paraId="6F13B532" w14:textId="7F3F2E10" w:rsidR="00B53FBA" w:rsidRPr="006A3688" w:rsidRDefault="00F968FC" w:rsidP="00F968FC">
      <w:pPr>
        <w:pStyle w:val="a4"/>
        <w:numPr>
          <w:ilvl w:val="0"/>
          <w:numId w:val="1"/>
        </w:numPr>
        <w:spacing w:after="0" w:line="240" w:lineRule="auto"/>
        <w:jc w:val="both"/>
        <w:rPr>
          <w:rFonts w:ascii="Times New Roman" w:hAnsi="Times New Roman" w:cs="Times New Roman"/>
          <w:sz w:val="28"/>
          <w:szCs w:val="28"/>
        </w:rPr>
      </w:pPr>
      <w:proofErr w:type="spellStart"/>
      <w:r w:rsidRPr="00F968FC">
        <w:rPr>
          <w:rFonts w:ascii="Times New Roman" w:hAnsi="Times New Roman" w:cs="Times New Roman"/>
          <w:b/>
          <w:sz w:val="28"/>
          <w:szCs w:val="28"/>
        </w:rPr>
        <w:t>Әзірлеуші</w:t>
      </w:r>
      <w:proofErr w:type="spellEnd"/>
      <w:r w:rsidRPr="00F968FC">
        <w:rPr>
          <w:rFonts w:ascii="Times New Roman" w:hAnsi="Times New Roman" w:cs="Times New Roman"/>
          <w:b/>
          <w:sz w:val="28"/>
          <w:szCs w:val="28"/>
        </w:rPr>
        <w:t xml:space="preserve"> </w:t>
      </w:r>
      <w:proofErr w:type="spellStart"/>
      <w:r w:rsidRPr="00F968FC">
        <w:rPr>
          <w:rFonts w:ascii="Times New Roman" w:hAnsi="Times New Roman" w:cs="Times New Roman"/>
          <w:b/>
          <w:sz w:val="28"/>
          <w:szCs w:val="28"/>
        </w:rPr>
        <w:t>мемлекеттік</w:t>
      </w:r>
      <w:proofErr w:type="spellEnd"/>
      <w:r w:rsidRPr="00F968FC">
        <w:rPr>
          <w:rFonts w:ascii="Times New Roman" w:hAnsi="Times New Roman" w:cs="Times New Roman"/>
          <w:b/>
          <w:sz w:val="28"/>
          <w:szCs w:val="28"/>
        </w:rPr>
        <w:t xml:space="preserve"> </w:t>
      </w:r>
      <w:proofErr w:type="spellStart"/>
      <w:r w:rsidRPr="00F968FC">
        <w:rPr>
          <w:rFonts w:ascii="Times New Roman" w:hAnsi="Times New Roman" w:cs="Times New Roman"/>
          <w:b/>
          <w:sz w:val="28"/>
          <w:szCs w:val="28"/>
        </w:rPr>
        <w:t>органның</w:t>
      </w:r>
      <w:proofErr w:type="spellEnd"/>
      <w:r w:rsidRPr="00F968FC">
        <w:rPr>
          <w:rFonts w:ascii="Times New Roman" w:hAnsi="Times New Roman" w:cs="Times New Roman"/>
          <w:b/>
          <w:sz w:val="28"/>
          <w:szCs w:val="28"/>
        </w:rPr>
        <w:t xml:space="preserve"> </w:t>
      </w:r>
      <w:proofErr w:type="spellStart"/>
      <w:r w:rsidRPr="00F968FC">
        <w:rPr>
          <w:rFonts w:ascii="Times New Roman" w:hAnsi="Times New Roman" w:cs="Times New Roman"/>
          <w:b/>
          <w:sz w:val="28"/>
          <w:szCs w:val="28"/>
        </w:rPr>
        <w:t>атауы</w:t>
      </w:r>
      <w:proofErr w:type="spellEnd"/>
      <w:r w:rsidR="00B53FBA" w:rsidRPr="004709A1">
        <w:rPr>
          <w:rFonts w:ascii="Times New Roman" w:hAnsi="Times New Roman" w:cs="Times New Roman"/>
          <w:b/>
          <w:sz w:val="28"/>
          <w:szCs w:val="28"/>
        </w:rPr>
        <w:t>.</w:t>
      </w:r>
    </w:p>
    <w:p w14:paraId="621B4163" w14:textId="7C366C2A" w:rsidR="00B53FBA" w:rsidRPr="005154E9" w:rsidRDefault="00F968FC" w:rsidP="00C94658">
      <w:pPr>
        <w:spacing w:after="0" w:line="240" w:lineRule="auto"/>
        <w:ind w:firstLine="709"/>
        <w:jc w:val="both"/>
        <w:rPr>
          <w:rFonts w:ascii="Times New Roman" w:hAnsi="Times New Roman" w:cs="Times New Roman"/>
          <w:sz w:val="28"/>
          <w:szCs w:val="28"/>
          <w:lang w:val="kk-KZ"/>
        </w:rPr>
      </w:pPr>
      <w:r w:rsidRPr="00F968FC">
        <w:rPr>
          <w:rFonts w:ascii="Times New Roman" w:hAnsi="Times New Roman" w:cs="Times New Roman"/>
          <w:sz w:val="28"/>
          <w:szCs w:val="28"/>
          <w:lang w:val="kk-KZ"/>
        </w:rPr>
        <w:t>Қазақстан Республикасы Денсаулық сақтау министрлігі</w:t>
      </w:r>
      <w:r w:rsidR="00C94658" w:rsidRPr="005154E9">
        <w:rPr>
          <w:rFonts w:ascii="Times New Roman" w:hAnsi="Times New Roman" w:cs="Times New Roman"/>
          <w:sz w:val="28"/>
          <w:szCs w:val="28"/>
          <w:lang w:val="kk-KZ"/>
        </w:rPr>
        <w:t>.</w:t>
      </w:r>
    </w:p>
    <w:p w14:paraId="55EDA784" w14:textId="78402D76" w:rsidR="002D24A8" w:rsidRDefault="002D24A8" w:rsidP="002D24A8">
      <w:pPr>
        <w:pStyle w:val="a4"/>
        <w:numPr>
          <w:ilvl w:val="0"/>
          <w:numId w:val="1"/>
        </w:numPr>
        <w:spacing w:after="0" w:line="240" w:lineRule="auto"/>
        <w:ind w:left="0" w:firstLine="709"/>
        <w:jc w:val="both"/>
        <w:rPr>
          <w:rFonts w:ascii="Times New Roman" w:hAnsi="Times New Roman" w:cs="Times New Roman"/>
          <w:b/>
          <w:sz w:val="28"/>
          <w:szCs w:val="28"/>
          <w:lang w:val="kk-KZ"/>
        </w:rPr>
      </w:pPr>
      <w:r w:rsidRPr="002D24A8">
        <w:rPr>
          <w:rFonts w:ascii="Times New Roman" w:hAnsi="Times New Roman" w:cs="Times New Roman"/>
          <w:b/>
          <w:sz w:val="28"/>
          <w:szCs w:val="28"/>
          <w:lang w:val="kk-KZ"/>
        </w:rPr>
        <w:t xml:space="preserve">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 </w:t>
      </w:r>
    </w:p>
    <w:p w14:paraId="2DA1BAC0" w14:textId="1DBFED21" w:rsidR="00631512" w:rsidRPr="00631512" w:rsidRDefault="00631512" w:rsidP="00631512">
      <w:pPr>
        <w:pStyle w:val="a4"/>
        <w:tabs>
          <w:tab w:val="left" w:pos="567"/>
        </w:tabs>
        <w:spacing w:after="0" w:line="240" w:lineRule="auto"/>
        <w:ind w:left="0" w:firstLine="567"/>
        <w:jc w:val="both"/>
        <w:rPr>
          <w:rFonts w:ascii="Times New Roman" w:hAnsi="Times New Roman" w:cs="Times New Roman"/>
          <w:b/>
          <w:sz w:val="28"/>
          <w:szCs w:val="28"/>
          <w:lang w:val="kk-KZ"/>
        </w:rPr>
      </w:pPr>
      <w:r>
        <w:rPr>
          <w:rFonts w:ascii="Times New Roman" w:eastAsia="Times New Roman" w:hAnsi="Times New Roman" w:cs="Times New Roman"/>
          <w:color w:val="000000"/>
          <w:sz w:val="28"/>
          <w:szCs w:val="28"/>
          <w:lang w:val="kk-KZ" w:eastAsia="ru-RU"/>
        </w:rPr>
        <w:t>Өкім жобасы</w:t>
      </w:r>
      <w:r w:rsidRPr="008F455F">
        <w:rPr>
          <w:lang w:val="kk-KZ"/>
        </w:rPr>
        <w:t xml:space="preserve"> </w:t>
      </w:r>
      <w:r w:rsidRPr="008F455F">
        <w:rPr>
          <w:rFonts w:ascii="Times New Roman" w:eastAsia="Times New Roman" w:hAnsi="Times New Roman" w:cs="Times New Roman"/>
          <w:color w:val="000000"/>
          <w:sz w:val="28"/>
          <w:szCs w:val="28"/>
          <w:lang w:val="kk-KZ" w:eastAsia="ru-RU"/>
        </w:rPr>
        <w:t xml:space="preserve">Қазақстан Республикасы Премьер-Министрінің 2025 жылғы 12 тамыздағы № 128-ө </w:t>
      </w:r>
      <w:r>
        <w:rPr>
          <w:rFonts w:ascii="Times New Roman" w:eastAsia="Times New Roman" w:hAnsi="Times New Roman" w:cs="Times New Roman"/>
          <w:color w:val="000000"/>
          <w:sz w:val="28"/>
          <w:szCs w:val="28"/>
          <w:lang w:val="kk-KZ" w:eastAsia="ru-RU"/>
        </w:rPr>
        <w:t>«</w:t>
      </w:r>
      <w:r w:rsidRPr="008F455F">
        <w:rPr>
          <w:rFonts w:ascii="Times New Roman" w:eastAsia="Times New Roman" w:hAnsi="Times New Roman" w:cs="Times New Roman"/>
          <w:color w:val="000000"/>
          <w:sz w:val="28"/>
          <w:szCs w:val="28"/>
          <w:lang w:val="kk-KZ" w:eastAsia="ru-RU"/>
        </w:rPr>
        <w:t>2025 жылғы 18 шілдедегі Қазақстан Республикасының Салық кодексін және "Қазақстан Республикасының кейбір заңнамалық актілеріне салық салу мәселелері бойынша өзгерістер мен толықтырулар енгізу туралы</w:t>
      </w:r>
      <w:r>
        <w:rPr>
          <w:rFonts w:ascii="Times New Roman" w:eastAsia="Times New Roman" w:hAnsi="Times New Roman" w:cs="Times New Roman"/>
          <w:color w:val="000000"/>
          <w:sz w:val="28"/>
          <w:szCs w:val="28"/>
          <w:lang w:val="kk-KZ" w:eastAsia="ru-RU"/>
        </w:rPr>
        <w:t>»</w:t>
      </w:r>
      <w:r w:rsidRPr="008F455F">
        <w:rPr>
          <w:rFonts w:ascii="Times New Roman" w:eastAsia="Times New Roman" w:hAnsi="Times New Roman" w:cs="Times New Roman"/>
          <w:color w:val="000000"/>
          <w:sz w:val="28"/>
          <w:szCs w:val="28"/>
          <w:lang w:val="kk-KZ" w:eastAsia="ru-RU"/>
        </w:rPr>
        <w:t xml:space="preserve"> 2025 жылғы 18 шілдедегі Қазақстан Республикасының Заңын іске асыру жөніндегі шаралар туралы</w:t>
      </w:r>
      <w:r>
        <w:rPr>
          <w:rFonts w:ascii="Times New Roman" w:eastAsia="Times New Roman" w:hAnsi="Times New Roman" w:cs="Times New Roman"/>
          <w:color w:val="000000"/>
          <w:sz w:val="28"/>
          <w:szCs w:val="28"/>
          <w:lang w:val="kk-KZ" w:eastAsia="ru-RU"/>
        </w:rPr>
        <w:t>»</w:t>
      </w:r>
      <w:r w:rsidRPr="008F455F">
        <w:rPr>
          <w:rFonts w:ascii="Times New Roman" w:eastAsia="Times New Roman" w:hAnsi="Times New Roman" w:cs="Times New Roman"/>
          <w:color w:val="000000"/>
          <w:sz w:val="28"/>
          <w:szCs w:val="28"/>
          <w:lang w:val="kk-KZ" w:eastAsia="ru-RU"/>
        </w:rPr>
        <w:t xml:space="preserve"> Өкімі</w:t>
      </w:r>
      <w:r>
        <w:rPr>
          <w:rFonts w:ascii="Times New Roman" w:eastAsia="Times New Roman" w:hAnsi="Times New Roman" w:cs="Times New Roman"/>
          <w:color w:val="000000"/>
          <w:sz w:val="28"/>
          <w:szCs w:val="28"/>
          <w:lang w:val="kk-KZ" w:eastAsia="ru-RU"/>
        </w:rPr>
        <w:t>нің 22- тармағын іске асыру мақсатында әзірленді</w:t>
      </w:r>
      <w:r w:rsidRPr="008F455F">
        <w:rPr>
          <w:rFonts w:ascii="Times New Roman" w:eastAsia="Times New Roman" w:hAnsi="Times New Roman" w:cs="Times New Roman"/>
          <w:color w:val="000000"/>
          <w:sz w:val="28"/>
          <w:szCs w:val="28"/>
          <w:lang w:val="kk-KZ" w:eastAsia="ru-RU"/>
        </w:rPr>
        <w:t>.</w:t>
      </w:r>
    </w:p>
    <w:p w14:paraId="536133CF" w14:textId="314D771C" w:rsidR="00B53FBA" w:rsidRPr="00DE4318" w:rsidRDefault="002D24A8" w:rsidP="002D24A8">
      <w:pPr>
        <w:pStyle w:val="a4"/>
        <w:numPr>
          <w:ilvl w:val="0"/>
          <w:numId w:val="1"/>
        </w:numPr>
        <w:spacing w:after="0" w:line="240" w:lineRule="auto"/>
        <w:ind w:left="0" w:firstLine="709"/>
        <w:jc w:val="both"/>
        <w:rPr>
          <w:rFonts w:ascii="Times New Roman" w:hAnsi="Times New Roman" w:cs="Times New Roman"/>
          <w:b/>
          <w:sz w:val="28"/>
          <w:szCs w:val="28"/>
          <w:lang w:val="kk-KZ"/>
        </w:rPr>
      </w:pPr>
      <w:r w:rsidRPr="00D30BDE">
        <w:rPr>
          <w:rFonts w:ascii="Times New Roman" w:hAnsi="Times New Roman" w:cs="Times New Roman"/>
          <w:b/>
          <w:sz w:val="28"/>
          <w:szCs w:val="28"/>
          <w:lang w:val="kk-KZ"/>
        </w:rPr>
        <w:t>Жоба бойынша қаржы шығындарының</w:t>
      </w:r>
      <w:r w:rsidRPr="002D24A8">
        <w:rPr>
          <w:rFonts w:ascii="Times New Roman" w:hAnsi="Times New Roman" w:cs="Times New Roman"/>
          <w:b/>
          <w:sz w:val="28"/>
          <w:szCs w:val="28"/>
          <w:lang w:val="kk-KZ"/>
        </w:rPr>
        <w:t xml:space="preserve">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530D643D" w14:textId="4CBFC221" w:rsidR="00442175" w:rsidRPr="006B1233" w:rsidRDefault="00631512" w:rsidP="00C9465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Өкім </w:t>
      </w:r>
      <w:r w:rsidR="00F4512C" w:rsidRPr="00F4512C">
        <w:rPr>
          <w:rFonts w:ascii="Times New Roman" w:hAnsi="Times New Roman" w:cs="Times New Roman"/>
          <w:sz w:val="28"/>
          <w:szCs w:val="28"/>
          <w:lang w:val="kk-KZ"/>
        </w:rPr>
        <w:t>жобасын іске асыру қосымша қаржылық шығындарды қажет етпейді</w:t>
      </w:r>
      <w:r w:rsidR="00442175" w:rsidRPr="00F4512C">
        <w:rPr>
          <w:rFonts w:ascii="Times New Roman" w:hAnsi="Times New Roman" w:cs="Times New Roman"/>
          <w:sz w:val="28"/>
          <w:szCs w:val="28"/>
          <w:lang w:val="kk-KZ"/>
        </w:rPr>
        <w:t>.</w:t>
      </w:r>
    </w:p>
    <w:p w14:paraId="46542BD0" w14:textId="77777777" w:rsidR="000E6BCA" w:rsidRPr="007E5B86" w:rsidRDefault="000E6BCA" w:rsidP="000E6BCA">
      <w:pPr>
        <w:pStyle w:val="a4"/>
        <w:numPr>
          <w:ilvl w:val="0"/>
          <w:numId w:val="3"/>
        </w:numPr>
        <w:spacing w:after="0" w:line="240" w:lineRule="auto"/>
        <w:ind w:left="0" w:firstLine="709"/>
        <w:jc w:val="both"/>
        <w:rPr>
          <w:rFonts w:ascii="Times New Roman" w:hAnsi="Times New Roman" w:cs="Times New Roman"/>
          <w:b/>
          <w:sz w:val="28"/>
          <w:szCs w:val="28"/>
          <w:lang w:val="kk-KZ"/>
        </w:rPr>
      </w:pPr>
      <w:r w:rsidRPr="007E5B86">
        <w:rPr>
          <w:rFonts w:ascii="Times New Roman" w:hAnsi="Times New Roman" w:cs="Times New Roman"/>
          <w:b/>
          <w:sz w:val="28"/>
          <w:szCs w:val="28"/>
          <w:lang w:val="kk-KZ"/>
        </w:rPr>
        <w:t>Нормативтік құқықтық актінің жобасы қабылданған жағдайда болжанатын әлеуметтік-экономикалық, құқықтық және (немесе) өзге де салдарлар, сондай-ақ нормативтік құқықтық акт жобасының ережелерінің ұлттық қауіпсіздікті қамтамасыз етуге әсері.</w:t>
      </w:r>
    </w:p>
    <w:p w14:paraId="6A41C4C6" w14:textId="77777777" w:rsidR="000E6BCA" w:rsidRDefault="00631512" w:rsidP="000E6BCA">
      <w:pPr>
        <w:pStyle w:val="a4"/>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w:t>
      </w:r>
      <w:r w:rsidR="000E6BCA">
        <w:rPr>
          <w:rFonts w:ascii="Times New Roman" w:hAnsi="Times New Roman" w:cs="Times New Roman"/>
          <w:sz w:val="28"/>
          <w:szCs w:val="28"/>
          <w:lang w:val="kk-KZ"/>
        </w:rPr>
        <w:t>Өкім</w:t>
      </w:r>
      <w:r>
        <w:rPr>
          <w:rFonts w:ascii="Times New Roman" w:hAnsi="Times New Roman" w:cs="Times New Roman"/>
          <w:sz w:val="28"/>
          <w:szCs w:val="28"/>
          <w:lang w:val="kk-KZ"/>
        </w:rPr>
        <w:t xml:space="preserve"> жобасы</w:t>
      </w:r>
      <w:r w:rsidR="000E6BCA" w:rsidRPr="000E6BCA">
        <w:rPr>
          <w:rFonts w:ascii="Times New Roman" w:hAnsi="Times New Roman" w:cs="Times New Roman"/>
          <w:sz w:val="28"/>
          <w:szCs w:val="28"/>
          <w:lang w:val="kk-KZ"/>
        </w:rPr>
        <w:t>y</w:t>
      </w:r>
      <w:r w:rsidR="000E6BCA">
        <w:rPr>
          <w:rFonts w:ascii="Times New Roman" w:hAnsi="Times New Roman" w:cs="Times New Roman"/>
          <w:sz w:val="28"/>
          <w:szCs w:val="28"/>
          <w:lang w:val="kk-KZ"/>
        </w:rPr>
        <w:t xml:space="preserve"> қабылдау</w:t>
      </w:r>
      <w:r>
        <w:rPr>
          <w:rFonts w:ascii="Times New Roman" w:hAnsi="Times New Roman" w:cs="Times New Roman"/>
          <w:sz w:val="28"/>
          <w:szCs w:val="28"/>
          <w:lang w:val="kk-KZ"/>
        </w:rPr>
        <w:t xml:space="preserve"> тәуекелдерді көздемейді және теріс әлеуметтік- экономикалық, құқықтық және (немесе) өзге де</w:t>
      </w:r>
      <w:r w:rsidR="000E6BCA" w:rsidRPr="000E6BCA">
        <w:rPr>
          <w:rFonts w:ascii="Times New Roman" w:hAnsi="Times New Roman" w:cs="Times New Roman"/>
          <w:sz w:val="28"/>
          <w:szCs w:val="28"/>
          <w:lang w:val="kk-KZ"/>
        </w:rPr>
        <w:t xml:space="preserve"> </w:t>
      </w:r>
      <w:r w:rsidR="000E6BCA" w:rsidRPr="002D24A8">
        <w:rPr>
          <w:rFonts w:ascii="Times New Roman" w:hAnsi="Times New Roman" w:cs="Times New Roman"/>
          <w:sz w:val="28"/>
          <w:szCs w:val="28"/>
          <w:lang w:val="kk-KZ"/>
        </w:rPr>
        <w:t>салдарға әкеп соқпайды, сондай-ақ ұлттық қауіпсіздікті қамтамасыз етуге әсер етпейді.</w:t>
      </w:r>
    </w:p>
    <w:p w14:paraId="00BB6712" w14:textId="77777777" w:rsidR="000E6BCA" w:rsidRPr="00EC5766" w:rsidRDefault="000E6BCA" w:rsidP="000E6BCA">
      <w:pPr>
        <w:pStyle w:val="a4"/>
        <w:numPr>
          <w:ilvl w:val="0"/>
          <w:numId w:val="3"/>
        </w:numPr>
        <w:spacing w:after="0" w:line="240" w:lineRule="auto"/>
        <w:ind w:left="0" w:firstLine="567"/>
        <w:jc w:val="both"/>
        <w:rPr>
          <w:rFonts w:ascii="Times New Roman" w:hAnsi="Times New Roman" w:cs="Times New Roman"/>
          <w:b/>
          <w:sz w:val="28"/>
          <w:szCs w:val="28"/>
          <w:lang w:val="kk-KZ"/>
        </w:rPr>
      </w:pPr>
      <w:r w:rsidRPr="00B96660">
        <w:rPr>
          <w:rFonts w:ascii="Times New Roman" w:hAnsi="Times New Roman" w:cs="Times New Roman"/>
          <w:b/>
          <w:sz w:val="28"/>
          <w:szCs w:val="28"/>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14:paraId="3140B6C1" w14:textId="0A125C55" w:rsidR="00376D3E" w:rsidRPr="00376D3E" w:rsidRDefault="00CA5DA1" w:rsidP="000E6BCA">
      <w:pPr>
        <w:pStyle w:val="a4"/>
        <w:spacing w:after="0" w:line="240" w:lineRule="auto"/>
        <w:ind w:left="0" w:firstLine="567"/>
        <w:jc w:val="both"/>
        <w:rPr>
          <w:rFonts w:ascii="Times New Roman" w:hAnsi="Times New Roman" w:cs="Times New Roman"/>
          <w:sz w:val="28"/>
          <w:szCs w:val="28"/>
          <w:lang w:val="kk-KZ"/>
        </w:rPr>
      </w:pPr>
      <w:r w:rsidRPr="00CA5DA1">
        <w:rPr>
          <w:rFonts w:ascii="Times New Roman" w:hAnsi="Times New Roman" w:cs="Times New Roman"/>
          <w:sz w:val="28"/>
          <w:szCs w:val="28"/>
          <w:lang w:val="kk-KZ"/>
        </w:rPr>
        <w:t>Жобаны қабылдаудың мақсаты –</w:t>
      </w:r>
      <w:r w:rsidR="00376D3E" w:rsidRPr="00376D3E">
        <w:rPr>
          <w:lang w:val="kk-KZ"/>
        </w:rPr>
        <w:t xml:space="preserve"> </w:t>
      </w:r>
      <w:r w:rsidR="00376D3E" w:rsidRPr="00376D3E">
        <w:rPr>
          <w:rFonts w:ascii="Times New Roman" w:hAnsi="Times New Roman" w:cs="Times New Roman"/>
          <w:sz w:val="28"/>
          <w:szCs w:val="28"/>
          <w:lang w:val="kk-KZ"/>
        </w:rPr>
        <w:t xml:space="preserve">Бірқатар дәрілік заттар мен медициналық қызметтерді қосылған құн салығынан (ҚҚС) босатуды көздейтін Үкімет Қаулысының жобасы мынаны қарастырады:  </w:t>
      </w:r>
    </w:p>
    <w:p w14:paraId="1AAFE35B" w14:textId="77777777" w:rsidR="00376D3E" w:rsidRPr="00376D3E" w:rsidRDefault="00376D3E" w:rsidP="000E6BCA">
      <w:pPr>
        <w:pStyle w:val="a4"/>
        <w:spacing w:after="0" w:line="240" w:lineRule="auto"/>
        <w:ind w:left="0" w:firstLine="567"/>
        <w:jc w:val="both"/>
        <w:rPr>
          <w:rFonts w:ascii="Times New Roman" w:hAnsi="Times New Roman" w:cs="Times New Roman"/>
          <w:sz w:val="28"/>
          <w:szCs w:val="28"/>
          <w:lang w:val="kk-KZ"/>
        </w:rPr>
      </w:pPr>
      <w:r w:rsidRPr="00376D3E">
        <w:rPr>
          <w:rFonts w:ascii="Times New Roman" w:hAnsi="Times New Roman" w:cs="Times New Roman"/>
          <w:sz w:val="28"/>
          <w:szCs w:val="28"/>
          <w:lang w:val="kk-KZ"/>
        </w:rPr>
        <w:lastRenderedPageBreak/>
        <w:t>•</w:t>
      </w:r>
      <w:r w:rsidRPr="00376D3E">
        <w:rPr>
          <w:rFonts w:ascii="Times New Roman" w:hAnsi="Times New Roman" w:cs="Times New Roman"/>
          <w:sz w:val="28"/>
          <w:szCs w:val="28"/>
          <w:lang w:val="kk-KZ"/>
        </w:rPr>
        <w:tab/>
        <w:t>Тегін медициналық көмектің кепілдік берілген көлемі және міндетті әлеуметтік медициналық сақтандыру жүйесі шеңберінде, сирек (орфандық) және әлеуметтік маңызы бар ауруларды  қоса алғанда емдеуге арналған дәрі-дәрмектер неғұрлым тиімді бағада қолжетімді болады;</w:t>
      </w:r>
    </w:p>
    <w:p w14:paraId="697E7201" w14:textId="4006D254" w:rsidR="00B53FBA" w:rsidRPr="0020312F" w:rsidRDefault="00376D3E" w:rsidP="000E6BCA">
      <w:pPr>
        <w:pStyle w:val="a4"/>
        <w:spacing w:after="0" w:line="240" w:lineRule="auto"/>
        <w:ind w:left="0" w:firstLine="567"/>
        <w:jc w:val="both"/>
        <w:rPr>
          <w:rFonts w:ascii="Times New Roman" w:hAnsi="Times New Roman" w:cs="Times New Roman"/>
          <w:sz w:val="28"/>
          <w:szCs w:val="28"/>
          <w:lang w:val="kk-KZ"/>
        </w:rPr>
      </w:pPr>
      <w:r w:rsidRPr="00376D3E">
        <w:rPr>
          <w:rFonts w:ascii="Times New Roman" w:hAnsi="Times New Roman" w:cs="Times New Roman"/>
          <w:sz w:val="28"/>
          <w:szCs w:val="28"/>
          <w:lang w:val="kk-KZ"/>
        </w:rPr>
        <w:t>•</w:t>
      </w:r>
      <w:r w:rsidRPr="00376D3E">
        <w:rPr>
          <w:rFonts w:ascii="Times New Roman" w:hAnsi="Times New Roman" w:cs="Times New Roman"/>
          <w:sz w:val="28"/>
          <w:szCs w:val="28"/>
          <w:lang w:val="kk-KZ"/>
        </w:rPr>
        <w:tab/>
        <w:t xml:space="preserve">ТМККК және МӘМС шеңберінде медициналық қызметтер, сондай-ақ сирек (орфандық) және әлеуметтік маңызы бар ауруларды емдеуге арналған медициналық қызметтер ҚҚС-тан босатылады. </w:t>
      </w:r>
    </w:p>
    <w:p w14:paraId="36FA5874" w14:textId="20C9C2DB" w:rsidR="000E6BCA" w:rsidRDefault="000E6BCA" w:rsidP="000E6BCA">
      <w:pPr>
        <w:pStyle w:val="a4"/>
        <w:numPr>
          <w:ilvl w:val="0"/>
          <w:numId w:val="3"/>
        </w:numPr>
        <w:spacing w:after="0" w:line="240" w:lineRule="auto"/>
        <w:ind w:left="0" w:firstLine="567"/>
        <w:jc w:val="both"/>
        <w:rPr>
          <w:rFonts w:ascii="Times New Roman" w:hAnsi="Times New Roman" w:cs="Times New Roman"/>
          <w:b/>
          <w:sz w:val="28"/>
          <w:szCs w:val="28"/>
          <w:lang w:val="kk-KZ"/>
        </w:rPr>
      </w:pPr>
      <w:r w:rsidRPr="00BA5B84">
        <w:rPr>
          <w:rFonts w:ascii="Times New Roman" w:hAnsi="Times New Roman" w:cs="Times New Roman"/>
          <w:b/>
          <w:sz w:val="28"/>
          <w:szCs w:val="28"/>
          <w:lang w:val="kk-KZ"/>
        </w:rPr>
        <w:t>Енгізілетін нормативтік құқықтық актіні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p>
    <w:p w14:paraId="3D2022F9" w14:textId="77777777" w:rsidR="000E6BCA" w:rsidRPr="000E6BCA" w:rsidRDefault="000E6BCA" w:rsidP="000E6BCA">
      <w:pPr>
        <w:pStyle w:val="a4"/>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Жоқ</w:t>
      </w:r>
      <w:r w:rsidRPr="006B1233">
        <w:rPr>
          <w:rFonts w:ascii="Times New Roman" w:hAnsi="Times New Roman" w:cs="Times New Roman"/>
          <w:sz w:val="28"/>
          <w:szCs w:val="28"/>
          <w:lang w:val="kk-KZ"/>
        </w:rPr>
        <w:t>.</w:t>
      </w:r>
    </w:p>
    <w:p w14:paraId="03F56A2B" w14:textId="4D33FFE2" w:rsidR="000E6BCA" w:rsidRPr="000E6BCA" w:rsidRDefault="000E6BCA" w:rsidP="000E6BCA">
      <w:pPr>
        <w:pStyle w:val="a4"/>
        <w:numPr>
          <w:ilvl w:val="0"/>
          <w:numId w:val="3"/>
        </w:numPr>
        <w:spacing w:after="0" w:line="240" w:lineRule="auto"/>
        <w:ind w:left="0" w:firstLine="567"/>
        <w:jc w:val="both"/>
        <w:rPr>
          <w:rFonts w:ascii="Times New Roman" w:hAnsi="Times New Roman" w:cs="Times New Roman"/>
          <w:b/>
          <w:sz w:val="28"/>
          <w:szCs w:val="28"/>
          <w:lang w:val="kk-KZ"/>
        </w:rPr>
      </w:pPr>
      <w:r w:rsidRPr="000E6BCA">
        <w:rPr>
          <w:rFonts w:ascii="Times New Roman" w:hAnsi="Times New Roman" w:cs="Times New Roman"/>
          <w:b/>
          <w:sz w:val="28"/>
          <w:szCs w:val="28"/>
          <w:lang w:val="kk-KZ"/>
        </w:rPr>
        <w:t>Нормативтік құқықтық акт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7AFF56DD" w14:textId="77777777" w:rsidR="000E6BCA" w:rsidRPr="000E6BCA" w:rsidRDefault="000E6BCA" w:rsidP="000E6BCA">
      <w:pPr>
        <w:pStyle w:val="a4"/>
        <w:spacing w:after="0" w:line="240" w:lineRule="auto"/>
        <w:ind w:left="709"/>
        <w:jc w:val="both"/>
        <w:rPr>
          <w:rFonts w:ascii="Times New Roman" w:hAnsi="Times New Roman" w:cs="Times New Roman"/>
          <w:sz w:val="28"/>
          <w:szCs w:val="28"/>
          <w:lang w:val="kk-KZ"/>
        </w:rPr>
      </w:pPr>
      <w:r w:rsidRPr="000E6BCA">
        <w:rPr>
          <w:rFonts w:ascii="Times New Roman" w:hAnsi="Times New Roman" w:cs="Times New Roman"/>
          <w:sz w:val="28"/>
          <w:szCs w:val="28"/>
          <w:lang w:val="kk-KZ"/>
        </w:rPr>
        <w:t>Сәйкес келеді</w:t>
      </w:r>
    </w:p>
    <w:p w14:paraId="432150D5" w14:textId="7F49978A" w:rsidR="002D24A8" w:rsidRDefault="000E6BCA" w:rsidP="000E6BCA">
      <w:pPr>
        <w:spacing w:after="0" w:line="240" w:lineRule="auto"/>
        <w:ind w:firstLine="708"/>
        <w:rPr>
          <w:rFonts w:ascii="Times New Roman" w:hAnsi="Times New Roman" w:cs="Times New Roman"/>
          <w:b/>
          <w:bCs/>
          <w:sz w:val="28"/>
          <w:szCs w:val="28"/>
          <w:lang w:val="kk-KZ"/>
        </w:rPr>
      </w:pPr>
      <w:r>
        <w:rPr>
          <w:rFonts w:ascii="Times New Roman" w:hAnsi="Times New Roman" w:cs="Times New Roman"/>
          <w:b/>
          <w:bCs/>
          <w:sz w:val="28"/>
          <w:szCs w:val="28"/>
          <w:lang w:val="kk-KZ"/>
        </w:rPr>
        <w:t>8</w:t>
      </w:r>
      <w:r w:rsidR="002D24A8" w:rsidRPr="00494D58">
        <w:rPr>
          <w:rFonts w:ascii="Times New Roman" w:hAnsi="Times New Roman" w:cs="Times New Roman"/>
          <w:b/>
          <w:bCs/>
          <w:sz w:val="28"/>
          <w:szCs w:val="28"/>
          <w:lang w:val="kk-KZ"/>
        </w:rPr>
        <w:t xml:space="preserve">. </w:t>
      </w:r>
      <w:r w:rsidRPr="000E6BCA">
        <w:rPr>
          <w:rFonts w:ascii="Times New Roman" w:hAnsi="Times New Roman" w:cs="Times New Roman"/>
          <w:b/>
          <w:bCs/>
          <w:sz w:val="28"/>
          <w:szCs w:val="28"/>
          <w:lang w:val="kk-KZ"/>
        </w:rPr>
        <w:tab/>
        <w:t>Нормативтік құқықтық актінің жобасын қолданысқа енгізуге байланысты жеке кәсіпкерлік субъектілері шығындарының азаюын және (немесе) ұлғаюын растайтын есеп – қисаптар нәтижелері.</w:t>
      </w:r>
    </w:p>
    <w:p w14:paraId="215ECDA7" w14:textId="77777777" w:rsidR="00CA5DA1" w:rsidRDefault="00354EF5" w:rsidP="00CA5DA1">
      <w:pPr>
        <w:spacing w:after="0" w:line="240" w:lineRule="auto"/>
        <w:ind w:firstLine="709"/>
        <w:rPr>
          <w:rFonts w:ascii="Times New Roman" w:hAnsi="Times New Roman" w:cs="Times New Roman"/>
          <w:sz w:val="28"/>
          <w:szCs w:val="28"/>
          <w:lang w:val="kk-KZ"/>
        </w:rPr>
      </w:pPr>
      <w:r w:rsidRPr="00354EF5">
        <w:rPr>
          <w:rFonts w:ascii="Times New Roman" w:hAnsi="Times New Roman" w:cs="Times New Roman"/>
          <w:sz w:val="28"/>
          <w:szCs w:val="28"/>
          <w:lang w:val="kk-KZ"/>
        </w:rPr>
        <w:t>Қажет емес.</w:t>
      </w:r>
    </w:p>
    <w:p w14:paraId="7BF02C31" w14:textId="77777777" w:rsidR="00354EF5" w:rsidRDefault="00354EF5" w:rsidP="00B53FBA">
      <w:pPr>
        <w:spacing w:after="0" w:line="240" w:lineRule="auto"/>
        <w:ind w:firstLine="709"/>
        <w:rPr>
          <w:rFonts w:ascii="Times New Roman" w:hAnsi="Times New Roman" w:cs="Times New Roman"/>
          <w:sz w:val="28"/>
          <w:szCs w:val="28"/>
          <w:lang w:val="kk-KZ"/>
        </w:rPr>
      </w:pPr>
    </w:p>
    <w:p w14:paraId="45477D59" w14:textId="77777777" w:rsidR="000E6BCA" w:rsidRPr="002D24A8" w:rsidRDefault="000E6BCA" w:rsidP="00B53FBA">
      <w:pPr>
        <w:spacing w:after="0" w:line="240" w:lineRule="auto"/>
        <w:ind w:firstLine="709"/>
        <w:rPr>
          <w:rFonts w:ascii="Times New Roman" w:hAnsi="Times New Roman" w:cs="Times New Roman"/>
          <w:sz w:val="28"/>
          <w:szCs w:val="28"/>
          <w:lang w:val="kk-KZ"/>
        </w:rPr>
      </w:pPr>
    </w:p>
    <w:p w14:paraId="177968C0" w14:textId="20086CBE" w:rsidR="00777080" w:rsidRDefault="00F968FC" w:rsidP="00B53FBA">
      <w:pPr>
        <w:spacing w:after="0" w:line="240" w:lineRule="auto"/>
        <w:ind w:firstLine="709"/>
        <w:rPr>
          <w:rFonts w:ascii="Times New Roman" w:hAnsi="Times New Roman" w:cs="Times New Roman"/>
          <w:b/>
          <w:sz w:val="28"/>
          <w:szCs w:val="28"/>
          <w:lang w:val="kk-KZ"/>
        </w:rPr>
      </w:pPr>
      <w:r>
        <w:rPr>
          <w:rFonts w:ascii="Times New Roman" w:hAnsi="Times New Roman" w:cs="Times New Roman"/>
          <w:b/>
          <w:sz w:val="28"/>
          <w:szCs w:val="28"/>
          <w:lang w:val="kk-KZ"/>
        </w:rPr>
        <w:t>Лауазымы</w:t>
      </w:r>
      <w:r w:rsidR="009876FA">
        <w:rPr>
          <w:rFonts w:ascii="Times New Roman" w:hAnsi="Times New Roman" w:cs="Times New Roman"/>
          <w:b/>
          <w:sz w:val="28"/>
          <w:szCs w:val="28"/>
          <w:lang w:val="kk-KZ"/>
        </w:rPr>
        <w:t xml:space="preserve">                                                                         </w:t>
      </w:r>
      <w:r>
        <w:rPr>
          <w:rFonts w:ascii="Times New Roman" w:hAnsi="Times New Roman" w:cs="Times New Roman"/>
          <w:b/>
          <w:sz w:val="28"/>
          <w:szCs w:val="28"/>
          <w:lang w:val="kk-KZ"/>
        </w:rPr>
        <w:t>ТАӘ</w:t>
      </w:r>
    </w:p>
    <w:p w14:paraId="7E407083" w14:textId="217BABAB" w:rsidR="009F6B22" w:rsidRDefault="009F6B22">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14:paraId="34DE51AF" w14:textId="77777777" w:rsidR="003D5CB8" w:rsidRDefault="003D5CB8" w:rsidP="003D5CB8">
      <w:pPr>
        <w:pStyle w:val="ac"/>
        <w:ind w:right="333" w:firstLine="284"/>
        <w:jc w:val="center"/>
        <w:rPr>
          <w:rFonts w:ascii="Times New Roman" w:hAnsi="Times New Roman"/>
          <w:b/>
          <w:sz w:val="28"/>
          <w:szCs w:val="28"/>
        </w:rPr>
      </w:pPr>
      <w:r w:rsidRPr="00522D88">
        <w:rPr>
          <w:rFonts w:ascii="Times New Roman" w:hAnsi="Times New Roman"/>
          <w:b/>
          <w:sz w:val="28"/>
          <w:szCs w:val="28"/>
        </w:rPr>
        <w:lastRenderedPageBreak/>
        <w:t>Пояснительная записка</w:t>
      </w:r>
    </w:p>
    <w:p w14:paraId="3DDCFE46" w14:textId="3E6ED7F2" w:rsidR="003D5CB8" w:rsidRDefault="003D5CB8" w:rsidP="003D5CB8">
      <w:pPr>
        <w:pStyle w:val="ac"/>
        <w:ind w:right="333" w:firstLine="284"/>
        <w:jc w:val="center"/>
        <w:rPr>
          <w:rFonts w:ascii="Times New Roman" w:hAnsi="Times New Roman"/>
          <w:b/>
          <w:sz w:val="28"/>
          <w:szCs w:val="28"/>
          <w:lang w:val="kk-KZ"/>
        </w:rPr>
      </w:pPr>
      <w:r w:rsidRPr="00522D88">
        <w:rPr>
          <w:rFonts w:ascii="Times New Roman" w:hAnsi="Times New Roman"/>
          <w:b/>
          <w:sz w:val="28"/>
          <w:szCs w:val="28"/>
        </w:rPr>
        <w:t xml:space="preserve"> к проекту</w:t>
      </w:r>
      <w:r w:rsidRPr="00522D88">
        <w:rPr>
          <w:rFonts w:ascii="Times New Roman" w:hAnsi="Times New Roman"/>
          <w:b/>
          <w:sz w:val="28"/>
          <w:szCs w:val="28"/>
          <w:lang w:val="kk-KZ"/>
        </w:rPr>
        <w:t xml:space="preserve"> </w:t>
      </w:r>
      <w:r w:rsidRPr="003D5CB8">
        <w:rPr>
          <w:rFonts w:ascii="Times New Roman" w:hAnsi="Times New Roman"/>
          <w:b/>
          <w:sz w:val="28"/>
          <w:szCs w:val="28"/>
          <w:lang w:val="kk-KZ"/>
        </w:rPr>
        <w:t>Постановлени</w:t>
      </w:r>
      <w:r>
        <w:rPr>
          <w:rFonts w:ascii="Times New Roman" w:hAnsi="Times New Roman"/>
          <w:b/>
          <w:sz w:val="28"/>
          <w:szCs w:val="28"/>
          <w:lang w:val="kk-KZ"/>
        </w:rPr>
        <w:t>я</w:t>
      </w:r>
      <w:r w:rsidRPr="003D5CB8">
        <w:rPr>
          <w:rFonts w:ascii="Times New Roman" w:hAnsi="Times New Roman"/>
          <w:b/>
          <w:sz w:val="28"/>
          <w:szCs w:val="28"/>
          <w:lang w:val="kk-KZ"/>
        </w:rPr>
        <w:t xml:space="preserve"> Правительства Республики Казахстан «</w:t>
      </w:r>
      <w:r w:rsidRPr="003D5CB8">
        <w:rPr>
          <w:rFonts w:ascii="Times New Roman" w:hAnsi="Times New Roman"/>
          <w:b/>
          <w:sz w:val="28"/>
          <w:szCs w:val="28"/>
        </w:rPr>
        <w:t>Об утверждении Перечня лекарственных средств и медицинских услуг, освобождаемых от налога на добавленную стоимость на территории Республики Казахстан</w:t>
      </w:r>
      <w:r w:rsidRPr="003D5CB8">
        <w:rPr>
          <w:rFonts w:ascii="Times New Roman" w:hAnsi="Times New Roman"/>
          <w:b/>
          <w:sz w:val="28"/>
          <w:szCs w:val="28"/>
          <w:lang w:val="kk-KZ"/>
        </w:rPr>
        <w:t>»</w:t>
      </w:r>
    </w:p>
    <w:p w14:paraId="224F16BA" w14:textId="77777777" w:rsidR="003D5CB8" w:rsidRDefault="003D5CB8" w:rsidP="003D5CB8">
      <w:pPr>
        <w:pStyle w:val="ac"/>
        <w:ind w:right="333" w:firstLine="284"/>
        <w:jc w:val="center"/>
        <w:rPr>
          <w:rFonts w:ascii="Times New Roman" w:hAnsi="Times New Roman"/>
          <w:b/>
          <w:sz w:val="28"/>
          <w:szCs w:val="28"/>
          <w:lang w:val="kk-KZ"/>
        </w:rPr>
      </w:pPr>
    </w:p>
    <w:p w14:paraId="134E50A3" w14:textId="621387D6" w:rsidR="003D5CB8" w:rsidRPr="006A3688" w:rsidRDefault="003D5CB8" w:rsidP="003D5CB8">
      <w:pPr>
        <w:pStyle w:val="ac"/>
        <w:ind w:right="333" w:firstLine="708"/>
        <w:rPr>
          <w:rFonts w:ascii="Times New Roman" w:hAnsi="Times New Roman"/>
          <w:sz w:val="28"/>
          <w:szCs w:val="28"/>
        </w:rPr>
      </w:pPr>
      <w:r w:rsidRPr="004709A1">
        <w:rPr>
          <w:rFonts w:ascii="Times New Roman" w:hAnsi="Times New Roman"/>
          <w:b/>
          <w:sz w:val="28"/>
          <w:szCs w:val="28"/>
        </w:rPr>
        <w:t>Наименование государственного органа-разработчика.</w:t>
      </w:r>
    </w:p>
    <w:p w14:paraId="3E7837CF" w14:textId="77777777" w:rsidR="003D5CB8" w:rsidRPr="005154E9" w:rsidRDefault="003D5CB8" w:rsidP="003D5CB8">
      <w:pPr>
        <w:spacing w:after="0" w:line="240" w:lineRule="auto"/>
        <w:ind w:firstLine="709"/>
        <w:jc w:val="both"/>
        <w:rPr>
          <w:rFonts w:ascii="Times New Roman" w:hAnsi="Times New Roman" w:cs="Times New Roman"/>
          <w:sz w:val="28"/>
          <w:szCs w:val="28"/>
          <w:lang w:val="kk-KZ"/>
        </w:rPr>
      </w:pPr>
      <w:r w:rsidRPr="005154E9">
        <w:rPr>
          <w:rFonts w:ascii="Times New Roman" w:hAnsi="Times New Roman" w:cs="Times New Roman"/>
          <w:sz w:val="28"/>
          <w:szCs w:val="28"/>
          <w:lang w:val="kk-KZ"/>
        </w:rPr>
        <w:t xml:space="preserve">Министерство </w:t>
      </w:r>
      <w:r>
        <w:rPr>
          <w:rFonts w:ascii="Times New Roman" w:hAnsi="Times New Roman" w:cs="Times New Roman"/>
          <w:sz w:val="28"/>
          <w:szCs w:val="28"/>
          <w:lang w:val="kk-KZ"/>
        </w:rPr>
        <w:t>здравоохранения</w:t>
      </w:r>
      <w:r w:rsidRPr="005154E9">
        <w:rPr>
          <w:rFonts w:ascii="Times New Roman" w:hAnsi="Times New Roman" w:cs="Times New Roman"/>
          <w:sz w:val="28"/>
          <w:szCs w:val="28"/>
          <w:lang w:val="kk-KZ"/>
        </w:rPr>
        <w:t xml:space="preserve"> Республики Казахстан.</w:t>
      </w:r>
    </w:p>
    <w:p w14:paraId="2501DBB0" w14:textId="77777777" w:rsidR="003D5CB8" w:rsidRDefault="003D5CB8" w:rsidP="003D5CB8">
      <w:pPr>
        <w:pStyle w:val="a4"/>
        <w:numPr>
          <w:ilvl w:val="0"/>
          <w:numId w:val="2"/>
        </w:numPr>
        <w:spacing w:after="0" w:line="240" w:lineRule="auto"/>
        <w:ind w:left="0" w:firstLine="709"/>
        <w:jc w:val="both"/>
        <w:rPr>
          <w:rFonts w:ascii="Times New Roman" w:hAnsi="Times New Roman" w:cs="Times New Roman"/>
          <w:b/>
          <w:sz w:val="28"/>
          <w:szCs w:val="28"/>
        </w:rPr>
      </w:pPr>
      <w:r w:rsidRPr="00BA7E70">
        <w:rPr>
          <w:rFonts w:ascii="Times New Roman" w:hAnsi="Times New Roman" w:cs="Times New Roman"/>
          <w:b/>
          <w:sz w:val="28"/>
          <w:szCs w:val="28"/>
        </w:rPr>
        <w:t xml:space="preserve">Основания для принятия проекта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 </w:t>
      </w:r>
    </w:p>
    <w:p w14:paraId="25140022" w14:textId="20B2875B" w:rsidR="003D5CB8" w:rsidRDefault="003D5CB8" w:rsidP="003D5CB8">
      <w:pPr>
        <w:ind w:firstLine="708"/>
        <w:jc w:val="both"/>
        <w:rPr>
          <w:rFonts w:ascii="Times New Roman" w:hAnsi="Times New Roman" w:cs="Times New Roman"/>
          <w:b/>
          <w:sz w:val="28"/>
          <w:szCs w:val="28"/>
        </w:rPr>
      </w:pPr>
      <w:r w:rsidRPr="00304F12">
        <w:rPr>
          <w:rFonts w:ascii="Times New Roman" w:eastAsia="Times New Roman" w:hAnsi="Times New Roman" w:cs="Times New Roman"/>
          <w:color w:val="000000"/>
          <w:sz w:val="28"/>
          <w:szCs w:val="28"/>
          <w:lang w:eastAsia="ru-RU"/>
        </w:rPr>
        <w:t>Проект</w:t>
      </w:r>
      <w:r>
        <w:t xml:space="preserve"> </w:t>
      </w:r>
      <w:proofErr w:type="spellStart"/>
      <w:r>
        <w:rPr>
          <w:rFonts w:ascii="Times New Roman" w:eastAsia="Times New Roman" w:hAnsi="Times New Roman" w:cs="Times New Roman"/>
          <w:color w:val="000000"/>
          <w:sz w:val="28"/>
          <w:szCs w:val="28"/>
          <w:lang w:eastAsia="ru-RU"/>
        </w:rPr>
        <w:t>Постановлени</w:t>
      </w:r>
      <w:proofErr w:type="spellEnd"/>
      <w:r>
        <w:rPr>
          <w:rFonts w:ascii="Times New Roman" w:eastAsia="Times New Roman" w:hAnsi="Times New Roman" w:cs="Times New Roman"/>
          <w:color w:val="000000"/>
          <w:sz w:val="28"/>
          <w:szCs w:val="28"/>
          <w:lang w:val="kk-KZ" w:eastAsia="ru-RU"/>
        </w:rPr>
        <w:t>я</w:t>
      </w:r>
      <w:r w:rsidRPr="00304F12">
        <w:rPr>
          <w:rFonts w:ascii="Times New Roman" w:eastAsia="Times New Roman" w:hAnsi="Times New Roman" w:cs="Times New Roman"/>
          <w:color w:val="000000"/>
          <w:sz w:val="28"/>
          <w:szCs w:val="28"/>
          <w:lang w:eastAsia="ru-RU"/>
        </w:rPr>
        <w:t xml:space="preserve"> разработан в целях реализации пункта </w:t>
      </w:r>
      <w:r>
        <w:rPr>
          <w:rFonts w:ascii="Times New Roman" w:eastAsia="Times New Roman" w:hAnsi="Times New Roman" w:cs="Times New Roman"/>
          <w:color w:val="000000"/>
          <w:sz w:val="28"/>
          <w:szCs w:val="28"/>
          <w:lang w:val="kk-KZ" w:eastAsia="ru-RU"/>
        </w:rPr>
        <w:t>22</w:t>
      </w:r>
      <w:r w:rsidRPr="00304F1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kk-KZ" w:eastAsia="ru-RU"/>
        </w:rPr>
        <w:t>Распоряжения</w:t>
      </w:r>
      <w:r w:rsidRPr="00967690">
        <w:rPr>
          <w:rFonts w:ascii="Times New Roman" w:eastAsia="Times New Roman" w:hAnsi="Times New Roman" w:cs="Times New Roman"/>
          <w:color w:val="000000"/>
          <w:sz w:val="28"/>
          <w:szCs w:val="28"/>
          <w:lang w:val="kk-KZ" w:eastAsia="ru-RU"/>
        </w:rPr>
        <w:t xml:space="preserve"> Премьер-Министра Республики Казахстан от 12 августа 2025 года № 128-р.</w:t>
      </w:r>
      <w:r>
        <w:rPr>
          <w:rFonts w:ascii="Times New Roman" w:eastAsia="Times New Roman" w:hAnsi="Times New Roman" w:cs="Times New Roman"/>
          <w:color w:val="000000"/>
          <w:sz w:val="28"/>
          <w:szCs w:val="28"/>
          <w:lang w:val="kk-KZ" w:eastAsia="ru-RU"/>
        </w:rPr>
        <w:t xml:space="preserve"> «</w:t>
      </w:r>
      <w:r w:rsidRPr="00967690">
        <w:rPr>
          <w:rFonts w:ascii="Times New Roman" w:eastAsia="Times New Roman" w:hAnsi="Times New Roman" w:cs="Times New Roman"/>
          <w:color w:val="000000"/>
          <w:sz w:val="28"/>
          <w:szCs w:val="28"/>
          <w:lang w:val="kk-KZ" w:eastAsia="ru-RU"/>
        </w:rPr>
        <w:t>О мерах по реализации Налогового кодекса Республики Казахстан от 18 июля 2025</w:t>
      </w:r>
      <w:r>
        <w:rPr>
          <w:rFonts w:ascii="Times New Roman" w:eastAsia="Times New Roman" w:hAnsi="Times New Roman" w:cs="Times New Roman"/>
          <w:color w:val="000000"/>
          <w:sz w:val="28"/>
          <w:szCs w:val="28"/>
          <w:lang w:val="kk-KZ" w:eastAsia="ru-RU"/>
        </w:rPr>
        <w:t xml:space="preserve"> </w:t>
      </w:r>
      <w:r w:rsidRPr="00967690">
        <w:rPr>
          <w:rFonts w:ascii="Times New Roman" w:eastAsia="Times New Roman" w:hAnsi="Times New Roman" w:cs="Times New Roman"/>
          <w:color w:val="000000"/>
          <w:sz w:val="28"/>
          <w:szCs w:val="28"/>
          <w:lang w:val="kk-KZ" w:eastAsia="ru-RU"/>
        </w:rPr>
        <w:t xml:space="preserve">года и Закона Республики </w:t>
      </w:r>
      <w:r>
        <w:rPr>
          <w:rFonts w:ascii="Times New Roman" w:eastAsia="Times New Roman" w:hAnsi="Times New Roman" w:cs="Times New Roman"/>
          <w:color w:val="000000"/>
          <w:sz w:val="28"/>
          <w:szCs w:val="28"/>
          <w:lang w:val="kk-KZ" w:eastAsia="ru-RU"/>
        </w:rPr>
        <w:t>Казахстан от 18 июля 2025 года «</w:t>
      </w:r>
      <w:r w:rsidRPr="00967690">
        <w:rPr>
          <w:rFonts w:ascii="Times New Roman" w:eastAsia="Times New Roman" w:hAnsi="Times New Roman" w:cs="Times New Roman"/>
          <w:color w:val="000000"/>
          <w:sz w:val="28"/>
          <w:szCs w:val="28"/>
          <w:lang w:val="kk-KZ" w:eastAsia="ru-RU"/>
        </w:rPr>
        <w:t>О внесении изменений и</w:t>
      </w:r>
      <w:r>
        <w:rPr>
          <w:rFonts w:ascii="Times New Roman" w:eastAsia="Times New Roman" w:hAnsi="Times New Roman" w:cs="Times New Roman"/>
          <w:color w:val="000000"/>
          <w:sz w:val="28"/>
          <w:szCs w:val="28"/>
          <w:lang w:val="kk-KZ" w:eastAsia="ru-RU"/>
        </w:rPr>
        <w:t xml:space="preserve"> </w:t>
      </w:r>
      <w:r w:rsidRPr="00967690">
        <w:rPr>
          <w:rFonts w:ascii="Times New Roman" w:eastAsia="Times New Roman" w:hAnsi="Times New Roman" w:cs="Times New Roman"/>
          <w:color w:val="000000"/>
          <w:sz w:val="28"/>
          <w:szCs w:val="28"/>
          <w:lang w:val="kk-KZ" w:eastAsia="ru-RU"/>
        </w:rPr>
        <w:t>дополнений в некоторые законодательные акты Республики Казахстан по вопросам</w:t>
      </w:r>
      <w:r>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налогообложения»</w:t>
      </w:r>
      <w:r>
        <w:rPr>
          <w:rFonts w:ascii="Times New Roman" w:eastAsia="Times New Roman" w:hAnsi="Times New Roman" w:cs="Times New Roman"/>
          <w:color w:val="000000"/>
          <w:sz w:val="28"/>
          <w:szCs w:val="28"/>
          <w:lang w:val="kk-KZ" w:eastAsia="ru-RU"/>
        </w:rPr>
        <w:t>.</w:t>
      </w:r>
    </w:p>
    <w:p w14:paraId="1BC53A53" w14:textId="77777777" w:rsidR="003D5CB8" w:rsidRPr="00BA7E70" w:rsidRDefault="003D5CB8" w:rsidP="003D5CB8">
      <w:pPr>
        <w:pStyle w:val="a4"/>
        <w:numPr>
          <w:ilvl w:val="0"/>
          <w:numId w:val="2"/>
        </w:numPr>
        <w:spacing w:after="0" w:line="240" w:lineRule="auto"/>
        <w:ind w:left="0" w:firstLine="709"/>
        <w:jc w:val="both"/>
        <w:rPr>
          <w:rFonts w:ascii="Times New Roman" w:hAnsi="Times New Roman" w:cs="Times New Roman"/>
          <w:b/>
          <w:sz w:val="28"/>
          <w:szCs w:val="28"/>
        </w:rPr>
      </w:pPr>
      <w:r w:rsidRPr="00BA7E70">
        <w:rPr>
          <w:rFonts w:ascii="Times New Roman" w:hAnsi="Times New Roman" w:cs="Times New Roman"/>
          <w:b/>
          <w:sz w:val="28"/>
          <w:szCs w:val="28"/>
        </w:rPr>
        <w:t xml:space="preserve">Необходимость финансовых затрат по проекту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 </w:t>
      </w:r>
    </w:p>
    <w:p w14:paraId="785B3241" w14:textId="08C638E2" w:rsidR="003D5CB8" w:rsidRPr="006B1233" w:rsidRDefault="003D5CB8" w:rsidP="003D5CB8">
      <w:pPr>
        <w:spacing w:after="0" w:line="240" w:lineRule="auto"/>
        <w:ind w:firstLine="709"/>
        <w:jc w:val="both"/>
        <w:rPr>
          <w:rFonts w:ascii="Times New Roman" w:hAnsi="Times New Roman" w:cs="Times New Roman"/>
          <w:sz w:val="28"/>
          <w:szCs w:val="28"/>
          <w:lang w:val="kk-KZ"/>
        </w:rPr>
      </w:pPr>
      <w:r w:rsidRPr="00F512C8">
        <w:rPr>
          <w:rFonts w:ascii="Times New Roman" w:hAnsi="Times New Roman" w:cs="Times New Roman"/>
          <w:sz w:val="28"/>
          <w:szCs w:val="28"/>
        </w:rPr>
        <w:t xml:space="preserve">Реализация проекта </w:t>
      </w:r>
      <w:proofErr w:type="spellStart"/>
      <w:r>
        <w:rPr>
          <w:rFonts w:ascii="Times New Roman" w:eastAsia="Times New Roman" w:hAnsi="Times New Roman" w:cs="Times New Roman"/>
          <w:color w:val="000000"/>
          <w:sz w:val="28"/>
          <w:szCs w:val="28"/>
          <w:lang w:eastAsia="ru-RU"/>
        </w:rPr>
        <w:t>Постановлени</w:t>
      </w:r>
      <w:proofErr w:type="spellEnd"/>
      <w:r>
        <w:rPr>
          <w:rFonts w:ascii="Times New Roman" w:eastAsia="Times New Roman" w:hAnsi="Times New Roman" w:cs="Times New Roman"/>
          <w:color w:val="000000"/>
          <w:sz w:val="28"/>
          <w:szCs w:val="28"/>
          <w:lang w:val="kk-KZ" w:eastAsia="ru-RU"/>
        </w:rPr>
        <w:t>я</w:t>
      </w:r>
      <w:r w:rsidRPr="00F512C8">
        <w:rPr>
          <w:rFonts w:ascii="Times New Roman" w:hAnsi="Times New Roman" w:cs="Times New Roman"/>
          <w:sz w:val="28"/>
          <w:szCs w:val="28"/>
        </w:rPr>
        <w:t xml:space="preserve"> </w:t>
      </w:r>
      <w:r w:rsidRPr="00F512C8">
        <w:rPr>
          <w:rFonts w:ascii="Times New Roman" w:hAnsi="Times New Roman" w:cs="Times New Roman"/>
          <w:sz w:val="28"/>
          <w:szCs w:val="28"/>
        </w:rPr>
        <w:t xml:space="preserve">не потребует </w:t>
      </w:r>
      <w:r w:rsidRPr="00F512C8">
        <w:rPr>
          <w:rFonts w:ascii="Times New Roman" w:hAnsi="Times New Roman" w:cs="Times New Roman"/>
          <w:sz w:val="28"/>
          <w:szCs w:val="28"/>
          <w:lang w:val="kk-KZ"/>
        </w:rPr>
        <w:t xml:space="preserve">дополнительных </w:t>
      </w:r>
      <w:r w:rsidRPr="00F512C8">
        <w:rPr>
          <w:rFonts w:ascii="Times New Roman" w:hAnsi="Times New Roman" w:cs="Times New Roman"/>
          <w:sz w:val="28"/>
          <w:szCs w:val="28"/>
        </w:rPr>
        <w:t>финансовых затрат.</w:t>
      </w:r>
    </w:p>
    <w:p w14:paraId="5DA3D8FA" w14:textId="77777777" w:rsidR="003D5CB8" w:rsidRDefault="003D5CB8" w:rsidP="003D5CB8">
      <w:pPr>
        <w:pStyle w:val="a4"/>
        <w:numPr>
          <w:ilvl w:val="0"/>
          <w:numId w:val="2"/>
        </w:numPr>
        <w:spacing w:after="0" w:line="240" w:lineRule="auto"/>
        <w:ind w:left="142" w:firstLine="567"/>
        <w:jc w:val="both"/>
        <w:rPr>
          <w:rFonts w:ascii="Times New Roman" w:hAnsi="Times New Roman" w:cs="Times New Roman"/>
          <w:b/>
          <w:sz w:val="28"/>
          <w:szCs w:val="28"/>
        </w:rPr>
      </w:pPr>
      <w:r w:rsidRPr="00BA7E70">
        <w:rPr>
          <w:rFonts w:ascii="Times New Roman" w:hAnsi="Times New Roman" w:cs="Times New Roman"/>
          <w:b/>
          <w:sz w:val="28"/>
          <w:szCs w:val="28"/>
        </w:rPr>
        <w:t>Предполагаемые социально-экономические, правовые и (или) иные последствия в случае принятия проекта</w:t>
      </w:r>
      <w:r w:rsidRPr="008E59C1">
        <w:rPr>
          <w:rFonts w:ascii="Times New Roman" w:hAnsi="Times New Roman" w:cs="Times New Roman"/>
          <w:b/>
          <w:sz w:val="28"/>
          <w:szCs w:val="28"/>
        </w:rPr>
        <w:t xml:space="preserve"> нормативного правового акта</w:t>
      </w:r>
      <w:r w:rsidRPr="00BA7E70">
        <w:rPr>
          <w:rFonts w:ascii="Times New Roman" w:hAnsi="Times New Roman" w:cs="Times New Roman"/>
          <w:b/>
          <w:sz w:val="28"/>
          <w:szCs w:val="28"/>
        </w:rPr>
        <w:t xml:space="preserve">, а также влияние положений проекта </w:t>
      </w:r>
      <w:r w:rsidRPr="008E59C1">
        <w:rPr>
          <w:rFonts w:ascii="Times New Roman" w:hAnsi="Times New Roman" w:cs="Times New Roman"/>
          <w:b/>
          <w:sz w:val="28"/>
          <w:szCs w:val="28"/>
        </w:rPr>
        <w:t xml:space="preserve">нормативного правового акта </w:t>
      </w:r>
      <w:r w:rsidRPr="00BA7E70">
        <w:rPr>
          <w:rFonts w:ascii="Times New Roman" w:hAnsi="Times New Roman" w:cs="Times New Roman"/>
          <w:b/>
          <w:sz w:val="28"/>
          <w:szCs w:val="28"/>
        </w:rPr>
        <w:t xml:space="preserve">на обеспечение национальной безопасности. </w:t>
      </w:r>
    </w:p>
    <w:p w14:paraId="71C7E847" w14:textId="780EA4FB" w:rsidR="003D5CB8" w:rsidRPr="006B1233" w:rsidRDefault="003D5CB8" w:rsidP="003D5CB8">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k-KZ"/>
        </w:rPr>
        <w:t>П</w:t>
      </w:r>
      <w:proofErr w:type="spellStart"/>
      <w:r w:rsidRPr="006B1233">
        <w:rPr>
          <w:rFonts w:ascii="Times New Roman" w:hAnsi="Times New Roman" w:cs="Times New Roman"/>
          <w:sz w:val="28"/>
          <w:szCs w:val="28"/>
        </w:rPr>
        <w:t>ринятие</w:t>
      </w:r>
      <w:proofErr w:type="spellEnd"/>
      <w:r w:rsidRPr="006B1233">
        <w:rPr>
          <w:rFonts w:ascii="Times New Roman" w:hAnsi="Times New Roman" w:cs="Times New Roman"/>
          <w:sz w:val="28"/>
          <w:szCs w:val="28"/>
        </w:rPr>
        <w:t xml:space="preserve"> проекта </w:t>
      </w:r>
      <w:proofErr w:type="spellStart"/>
      <w:r w:rsidRPr="003D5CB8">
        <w:rPr>
          <w:rFonts w:ascii="Times New Roman" w:hAnsi="Times New Roman" w:cs="Times New Roman"/>
          <w:sz w:val="28"/>
          <w:szCs w:val="28"/>
        </w:rPr>
        <w:t>Постановлени</w:t>
      </w:r>
      <w:proofErr w:type="spellEnd"/>
      <w:r w:rsidRPr="003D5CB8">
        <w:rPr>
          <w:rFonts w:ascii="Times New Roman" w:hAnsi="Times New Roman" w:cs="Times New Roman"/>
          <w:sz w:val="28"/>
          <w:szCs w:val="28"/>
          <w:lang w:val="kk-KZ"/>
        </w:rPr>
        <w:t>я</w:t>
      </w:r>
      <w:r w:rsidRPr="003D5CB8">
        <w:rPr>
          <w:rFonts w:ascii="Times New Roman" w:hAnsi="Times New Roman" w:cs="Times New Roman"/>
          <w:sz w:val="28"/>
          <w:szCs w:val="28"/>
        </w:rPr>
        <w:t xml:space="preserve"> </w:t>
      </w:r>
      <w:r w:rsidRPr="006B1233">
        <w:rPr>
          <w:rFonts w:ascii="Times New Roman" w:hAnsi="Times New Roman" w:cs="Times New Roman"/>
          <w:sz w:val="28"/>
          <w:szCs w:val="28"/>
        </w:rPr>
        <w:t xml:space="preserve">не повлечет отрицательных социально-экономических правовых и/или иных последствий, а также не </w:t>
      </w:r>
      <w:r>
        <w:rPr>
          <w:rFonts w:ascii="Times New Roman" w:hAnsi="Times New Roman" w:cs="Times New Roman"/>
          <w:sz w:val="28"/>
          <w:szCs w:val="28"/>
        </w:rPr>
        <w:t>повлияет</w:t>
      </w:r>
      <w:r w:rsidRPr="006B1233">
        <w:rPr>
          <w:rFonts w:ascii="Times New Roman" w:hAnsi="Times New Roman" w:cs="Times New Roman"/>
          <w:sz w:val="28"/>
          <w:szCs w:val="28"/>
        </w:rPr>
        <w:t xml:space="preserve"> на обеспечение национальной безопасности.</w:t>
      </w:r>
    </w:p>
    <w:p w14:paraId="1D26D67E" w14:textId="77777777" w:rsidR="003D5CB8" w:rsidRPr="00F9040C" w:rsidRDefault="003D5CB8" w:rsidP="003D5CB8">
      <w:pPr>
        <w:pStyle w:val="a4"/>
        <w:numPr>
          <w:ilvl w:val="0"/>
          <w:numId w:val="2"/>
        </w:numPr>
        <w:spacing w:after="0" w:line="240" w:lineRule="auto"/>
        <w:ind w:left="0" w:firstLine="709"/>
        <w:jc w:val="both"/>
        <w:rPr>
          <w:rFonts w:ascii="Times New Roman" w:hAnsi="Times New Roman" w:cs="Times New Roman"/>
          <w:b/>
          <w:sz w:val="28"/>
          <w:szCs w:val="28"/>
        </w:rPr>
      </w:pPr>
      <w:r w:rsidRPr="00F9040C">
        <w:rPr>
          <w:rFonts w:ascii="Times New Roman" w:hAnsi="Times New Roman" w:cs="Times New Roman"/>
          <w:b/>
          <w:sz w:val="28"/>
          <w:szCs w:val="28"/>
        </w:rPr>
        <w:t>Конкретные цели и сроки ожидаемых результатов</w:t>
      </w:r>
      <w:r w:rsidRPr="008E59C1">
        <w:rPr>
          <w:rFonts w:ascii="Times New Roman" w:hAnsi="Times New Roman" w:cs="Times New Roman"/>
          <w:b/>
          <w:sz w:val="28"/>
          <w:szCs w:val="28"/>
        </w:rPr>
        <w:t xml:space="preserve"> с их подробным описанием для отдельных потенциальных </w:t>
      </w:r>
      <w:proofErr w:type="spellStart"/>
      <w:r w:rsidRPr="008E59C1">
        <w:rPr>
          <w:rFonts w:ascii="Times New Roman" w:hAnsi="Times New Roman" w:cs="Times New Roman"/>
          <w:b/>
          <w:sz w:val="28"/>
          <w:szCs w:val="28"/>
        </w:rPr>
        <w:t>стейкхолдеров</w:t>
      </w:r>
      <w:proofErr w:type="spellEnd"/>
      <w:r w:rsidRPr="008E59C1">
        <w:rPr>
          <w:rFonts w:ascii="Times New Roman" w:hAnsi="Times New Roman" w:cs="Times New Roman"/>
          <w:b/>
          <w:sz w:val="28"/>
          <w:szCs w:val="28"/>
        </w:rPr>
        <w:t xml:space="preserve"> (государство, бизнес-сообщество, население, иные категории)</w:t>
      </w:r>
      <w:r w:rsidRPr="00F9040C">
        <w:rPr>
          <w:rFonts w:ascii="Times New Roman" w:hAnsi="Times New Roman" w:cs="Times New Roman"/>
          <w:b/>
          <w:sz w:val="28"/>
          <w:szCs w:val="28"/>
        </w:rPr>
        <w:t>.</w:t>
      </w:r>
    </w:p>
    <w:p w14:paraId="767A4DE8" w14:textId="7258BF8B" w:rsidR="003D5CB8" w:rsidRPr="003D5CB8" w:rsidRDefault="003D5CB8" w:rsidP="003D5CB8">
      <w:pPr>
        <w:pStyle w:val="a4"/>
        <w:spacing w:after="0" w:line="240" w:lineRule="auto"/>
        <w:ind w:left="0" w:firstLine="567"/>
        <w:jc w:val="both"/>
        <w:rPr>
          <w:rFonts w:ascii="Times New Roman" w:hAnsi="Times New Roman" w:cs="Times New Roman"/>
          <w:sz w:val="28"/>
          <w:szCs w:val="28"/>
          <w:lang w:val="kk-KZ"/>
        </w:rPr>
      </w:pPr>
      <w:r w:rsidRPr="00CA5DA1">
        <w:rPr>
          <w:rFonts w:ascii="Times New Roman" w:hAnsi="Times New Roman" w:cs="Times New Roman"/>
          <w:sz w:val="28"/>
          <w:szCs w:val="28"/>
          <w:lang w:val="kk-KZ"/>
        </w:rPr>
        <w:t xml:space="preserve">Целью принятия проекта является </w:t>
      </w:r>
      <w:r>
        <w:rPr>
          <w:rFonts w:ascii="Times New Roman" w:hAnsi="Times New Roman" w:cs="Times New Roman"/>
          <w:sz w:val="28"/>
          <w:szCs w:val="28"/>
          <w:lang w:val="kk-KZ"/>
        </w:rPr>
        <w:t xml:space="preserve">- </w:t>
      </w:r>
      <w:r w:rsidRPr="003D5CB8">
        <w:rPr>
          <w:rFonts w:ascii="Times New Roman" w:hAnsi="Times New Roman" w:cs="Times New Roman"/>
          <w:sz w:val="28"/>
          <w:szCs w:val="28"/>
          <w:lang w:val="kk-KZ"/>
        </w:rPr>
        <w:t>освобождение ряда лекарственных средств и медицинских услуг от налога на добавленную стоимость что</w:t>
      </w:r>
      <w:r w:rsidRPr="003D5CB8">
        <w:rPr>
          <w:rFonts w:ascii="Times New Roman" w:hAnsi="Times New Roman" w:cs="Times New Roman"/>
          <w:sz w:val="28"/>
          <w:szCs w:val="28"/>
          <w:lang w:val="kk-KZ"/>
        </w:rPr>
        <w:t xml:space="preserve"> </w:t>
      </w:r>
      <w:r>
        <w:rPr>
          <w:rFonts w:ascii="Times New Roman" w:hAnsi="Times New Roman" w:cs="Times New Roman"/>
          <w:sz w:val="28"/>
          <w:szCs w:val="28"/>
          <w:lang w:val="kk-KZ"/>
        </w:rPr>
        <w:t>предустаривает</w:t>
      </w:r>
      <w:bookmarkStart w:id="0" w:name="_GoBack"/>
      <w:bookmarkEnd w:id="0"/>
      <w:r w:rsidRPr="003D5CB8">
        <w:rPr>
          <w:rFonts w:ascii="Times New Roman" w:hAnsi="Times New Roman" w:cs="Times New Roman"/>
          <w:sz w:val="28"/>
          <w:szCs w:val="28"/>
          <w:lang w:val="kk-KZ"/>
        </w:rPr>
        <w:t>:</w:t>
      </w:r>
    </w:p>
    <w:p w14:paraId="4D0BB730" w14:textId="77777777" w:rsidR="003D5CB8" w:rsidRPr="003D5CB8" w:rsidRDefault="003D5CB8" w:rsidP="003D5CB8">
      <w:pPr>
        <w:pStyle w:val="a4"/>
        <w:spacing w:after="0" w:line="240" w:lineRule="auto"/>
        <w:ind w:left="0" w:firstLine="567"/>
        <w:jc w:val="both"/>
        <w:rPr>
          <w:rFonts w:ascii="Times New Roman" w:hAnsi="Times New Roman" w:cs="Times New Roman"/>
          <w:sz w:val="28"/>
          <w:szCs w:val="28"/>
          <w:lang w:val="kk-KZ"/>
        </w:rPr>
      </w:pPr>
      <w:r w:rsidRPr="003D5CB8">
        <w:rPr>
          <w:rFonts w:ascii="Times New Roman" w:hAnsi="Times New Roman" w:cs="Times New Roman"/>
          <w:sz w:val="28"/>
          <w:szCs w:val="28"/>
          <w:lang w:val="kk-KZ"/>
        </w:rPr>
        <w:lastRenderedPageBreak/>
        <w:t>●</w:t>
      </w:r>
      <w:r w:rsidRPr="003D5CB8">
        <w:rPr>
          <w:rFonts w:ascii="Times New Roman" w:hAnsi="Times New Roman" w:cs="Times New Roman"/>
          <w:sz w:val="28"/>
          <w:szCs w:val="28"/>
          <w:lang w:val="kk-KZ"/>
        </w:rPr>
        <w:tab/>
        <w:t>лекарственные препараты, включая медикаменты для лечения редких (орфанных) и социально значимых заболеваний в рамках гарантированного объема бесплатной медицинской помощи и ОСМС, станут доступнее по цене;</w:t>
      </w:r>
    </w:p>
    <w:p w14:paraId="557F9AA8" w14:textId="77777777" w:rsidR="003D5CB8" w:rsidRPr="003D5CB8" w:rsidRDefault="003D5CB8" w:rsidP="003D5CB8">
      <w:pPr>
        <w:pStyle w:val="a4"/>
        <w:spacing w:after="0" w:line="240" w:lineRule="auto"/>
        <w:ind w:left="0" w:firstLine="567"/>
        <w:jc w:val="both"/>
        <w:rPr>
          <w:rFonts w:ascii="Times New Roman" w:hAnsi="Times New Roman" w:cs="Times New Roman"/>
          <w:sz w:val="28"/>
          <w:szCs w:val="28"/>
          <w:lang w:val="kk-KZ"/>
        </w:rPr>
      </w:pPr>
      <w:r w:rsidRPr="003D5CB8">
        <w:rPr>
          <w:rFonts w:ascii="Times New Roman" w:hAnsi="Times New Roman" w:cs="Times New Roman"/>
          <w:sz w:val="28"/>
          <w:szCs w:val="28"/>
          <w:lang w:val="kk-KZ"/>
        </w:rPr>
        <w:t>●</w:t>
      </w:r>
      <w:r w:rsidRPr="003D5CB8">
        <w:rPr>
          <w:rFonts w:ascii="Times New Roman" w:hAnsi="Times New Roman" w:cs="Times New Roman"/>
          <w:sz w:val="28"/>
          <w:szCs w:val="28"/>
          <w:lang w:val="kk-KZ"/>
        </w:rPr>
        <w:tab/>
        <w:t>медицинские услуги в рамках ГОБМП и ОСМС, а также услуги по лечению редких и социально значимых заболеваний будут предоставляться без учета НДС.</w:t>
      </w:r>
    </w:p>
    <w:p w14:paraId="1B5D004A" w14:textId="77777777" w:rsidR="003D5CB8" w:rsidRPr="003D5CB8" w:rsidRDefault="003D5CB8" w:rsidP="003D5CB8">
      <w:pPr>
        <w:pStyle w:val="a4"/>
        <w:spacing w:after="0" w:line="240" w:lineRule="auto"/>
        <w:ind w:left="0" w:firstLine="567"/>
        <w:jc w:val="both"/>
        <w:rPr>
          <w:rFonts w:ascii="Times New Roman" w:hAnsi="Times New Roman" w:cs="Times New Roman"/>
          <w:sz w:val="28"/>
          <w:szCs w:val="28"/>
          <w:lang w:val="kk-KZ"/>
        </w:rPr>
      </w:pPr>
      <w:r w:rsidRPr="003D5CB8">
        <w:rPr>
          <w:rFonts w:ascii="Times New Roman" w:hAnsi="Times New Roman" w:cs="Times New Roman"/>
          <w:sz w:val="28"/>
          <w:szCs w:val="28"/>
          <w:lang w:val="kk-KZ"/>
        </w:rPr>
        <w:t>Данная мера направлена на поддержку пациентов и повышение доступности лечения. Освобождение от НДС позволит снизить финансовую нагрузку для медицинских организации и расширить возможности для пациентов.</w:t>
      </w:r>
    </w:p>
    <w:p w14:paraId="62F07F49" w14:textId="77777777" w:rsidR="003D5CB8" w:rsidRDefault="003D5CB8" w:rsidP="003D5CB8">
      <w:pPr>
        <w:pStyle w:val="a4"/>
        <w:spacing w:after="0" w:line="240" w:lineRule="auto"/>
        <w:ind w:left="0" w:firstLine="567"/>
        <w:jc w:val="both"/>
        <w:rPr>
          <w:rFonts w:ascii="Times New Roman" w:hAnsi="Times New Roman" w:cs="Times New Roman"/>
          <w:sz w:val="28"/>
          <w:szCs w:val="28"/>
          <w:lang w:val="kk-KZ"/>
        </w:rPr>
      </w:pPr>
      <w:r w:rsidRPr="003D5CB8">
        <w:rPr>
          <w:rFonts w:ascii="Times New Roman" w:hAnsi="Times New Roman" w:cs="Times New Roman"/>
          <w:sz w:val="28"/>
          <w:szCs w:val="28"/>
          <w:lang w:val="kk-KZ"/>
        </w:rPr>
        <w:t>Проект Постановления реализуется в рамках мер по улучшению системы здравоохранения и будет способствовать укреплению социальной защиты населения.</w:t>
      </w:r>
      <w:r>
        <w:rPr>
          <w:rFonts w:ascii="Times New Roman" w:hAnsi="Times New Roman" w:cs="Times New Roman"/>
          <w:sz w:val="28"/>
          <w:szCs w:val="28"/>
          <w:lang w:val="kk-KZ"/>
        </w:rPr>
        <w:t xml:space="preserve"> </w:t>
      </w:r>
    </w:p>
    <w:p w14:paraId="62EF6477" w14:textId="3F4FFF31" w:rsidR="003D5CB8" w:rsidRPr="00BA7E70" w:rsidRDefault="003D5CB8" w:rsidP="003D5CB8">
      <w:pPr>
        <w:pStyle w:val="a4"/>
        <w:spacing w:after="0" w:line="240" w:lineRule="auto"/>
        <w:ind w:left="0" w:firstLine="709"/>
        <w:jc w:val="both"/>
        <w:rPr>
          <w:rFonts w:ascii="Times New Roman" w:hAnsi="Times New Roman" w:cs="Times New Roman"/>
          <w:sz w:val="28"/>
          <w:szCs w:val="28"/>
          <w:lang w:val="kk-KZ"/>
        </w:rPr>
      </w:pPr>
      <w:r w:rsidRPr="00BA7E70">
        <w:rPr>
          <w:rFonts w:ascii="Times New Roman" w:hAnsi="Times New Roman" w:cs="Times New Roman"/>
          <w:b/>
          <w:sz w:val="28"/>
          <w:szCs w:val="28"/>
        </w:rPr>
        <w:t>Необходимость приведения законодательства в соответствие с вносимым проектом в случае его принятия</w:t>
      </w:r>
      <w:r w:rsidRPr="008E59C1">
        <w:rPr>
          <w:rFonts w:ascii="Times New Roman" w:hAnsi="Times New Roman" w:cs="Times New Roman"/>
          <w:b/>
          <w:sz w:val="28"/>
          <w:szCs w:val="28"/>
        </w:rPr>
        <w:t xml:space="preserve"> в случае его принятия</w:t>
      </w:r>
      <w:r w:rsidRPr="00BA7E70">
        <w:rPr>
          <w:rFonts w:ascii="Times New Roman" w:hAnsi="Times New Roman" w:cs="Times New Roman"/>
          <w:b/>
          <w:sz w:val="28"/>
          <w:szCs w:val="28"/>
        </w:rPr>
        <w:t xml:space="preserve"> (указать требуется ли принятие других правовых актов или внесение изменений и/или дополнений в действующие акты) либо отсутствие такой необходимости. </w:t>
      </w:r>
    </w:p>
    <w:p w14:paraId="14EE258A" w14:textId="77777777" w:rsidR="003D5CB8" w:rsidRPr="001F7D02" w:rsidRDefault="003D5CB8" w:rsidP="003D5CB8">
      <w:pPr>
        <w:spacing w:after="0" w:line="240" w:lineRule="auto"/>
        <w:ind w:firstLine="708"/>
        <w:jc w:val="both"/>
        <w:rPr>
          <w:rFonts w:ascii="Times New Roman" w:hAnsi="Times New Roman" w:cs="Times New Roman"/>
          <w:sz w:val="28"/>
          <w:szCs w:val="28"/>
          <w:lang w:val="kk-KZ"/>
        </w:rPr>
      </w:pPr>
      <w:r w:rsidRPr="001F7D02">
        <w:rPr>
          <w:rFonts w:ascii="Times New Roman" w:hAnsi="Times New Roman" w:cs="Times New Roman"/>
          <w:sz w:val="28"/>
          <w:szCs w:val="28"/>
          <w:lang w:val="kk-KZ"/>
        </w:rPr>
        <w:t>Не требуется.</w:t>
      </w:r>
    </w:p>
    <w:p w14:paraId="0F22DFB9" w14:textId="77777777" w:rsidR="003D5CB8" w:rsidRPr="008E59C1" w:rsidRDefault="003D5CB8" w:rsidP="003D5CB8">
      <w:pPr>
        <w:pStyle w:val="a4"/>
        <w:numPr>
          <w:ilvl w:val="0"/>
          <w:numId w:val="2"/>
        </w:numPr>
        <w:spacing w:after="0" w:line="240" w:lineRule="auto"/>
        <w:ind w:left="0" w:firstLine="567"/>
        <w:jc w:val="both"/>
        <w:rPr>
          <w:rFonts w:ascii="Times New Roman" w:hAnsi="Times New Roman" w:cs="Times New Roman"/>
          <w:b/>
          <w:sz w:val="28"/>
          <w:szCs w:val="28"/>
        </w:rPr>
      </w:pPr>
      <w:r w:rsidRPr="008E59C1">
        <w:rPr>
          <w:rFonts w:ascii="Times New Roman" w:hAnsi="Times New Roman" w:cs="Times New Roman"/>
          <w:b/>
          <w:sz w:val="28"/>
          <w:szCs w:val="28"/>
        </w:rPr>
        <w:t>Соответствие проекта нормативного правового акта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14:paraId="47ED85B6" w14:textId="77777777" w:rsidR="003D5CB8" w:rsidRPr="001F7D02" w:rsidRDefault="003D5CB8" w:rsidP="003D5CB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Соответствует</w:t>
      </w:r>
      <w:r w:rsidRPr="001F7D02">
        <w:rPr>
          <w:rFonts w:ascii="Times New Roman" w:hAnsi="Times New Roman" w:cs="Times New Roman"/>
          <w:sz w:val="28"/>
          <w:szCs w:val="28"/>
          <w:lang w:val="kk-KZ"/>
        </w:rPr>
        <w:t>.</w:t>
      </w:r>
    </w:p>
    <w:p w14:paraId="7E2F7839" w14:textId="77777777" w:rsidR="003D5CB8" w:rsidRPr="00BA7E70" w:rsidRDefault="003D5CB8" w:rsidP="003D5CB8">
      <w:pPr>
        <w:pStyle w:val="a4"/>
        <w:numPr>
          <w:ilvl w:val="0"/>
          <w:numId w:val="2"/>
        </w:numPr>
        <w:spacing w:after="0" w:line="240" w:lineRule="auto"/>
        <w:ind w:left="0" w:firstLine="709"/>
        <w:jc w:val="both"/>
        <w:rPr>
          <w:rFonts w:ascii="Times New Roman" w:hAnsi="Times New Roman" w:cs="Times New Roman"/>
          <w:sz w:val="28"/>
          <w:szCs w:val="28"/>
        </w:rPr>
      </w:pPr>
      <w:r w:rsidRPr="00BA7E70">
        <w:rPr>
          <w:rFonts w:ascii="Times New Roman" w:hAnsi="Times New Roman" w:cs="Times New Roman"/>
          <w:b/>
          <w:sz w:val="28"/>
          <w:szCs w:val="28"/>
        </w:rPr>
        <w:t xml:space="preserve">Результаты расчетов, подтверждающих снижение и (или) увеличение затрат субъектов частного предпринимательства в связи с введением в действие проекта </w:t>
      </w:r>
    </w:p>
    <w:p w14:paraId="7E240C21" w14:textId="77777777" w:rsidR="003D5CB8" w:rsidRPr="004C6584" w:rsidRDefault="003D5CB8" w:rsidP="003D5CB8">
      <w:pPr>
        <w:spacing w:after="0" w:line="240" w:lineRule="auto"/>
        <w:ind w:firstLine="708"/>
        <w:jc w:val="both"/>
        <w:rPr>
          <w:rFonts w:ascii="Times New Roman" w:hAnsi="Times New Roman" w:cs="Times New Roman"/>
          <w:sz w:val="28"/>
          <w:szCs w:val="28"/>
          <w:lang w:val="kk-KZ"/>
        </w:rPr>
      </w:pPr>
      <w:r w:rsidRPr="004C6584">
        <w:rPr>
          <w:rFonts w:ascii="Times New Roman" w:hAnsi="Times New Roman" w:cs="Times New Roman"/>
          <w:sz w:val="28"/>
          <w:szCs w:val="28"/>
          <w:lang w:val="kk-KZ"/>
        </w:rPr>
        <w:t>Не требуется.</w:t>
      </w:r>
    </w:p>
    <w:p w14:paraId="2DAB5529" w14:textId="77777777" w:rsidR="003D5CB8" w:rsidRDefault="003D5CB8" w:rsidP="009F6B22">
      <w:pPr>
        <w:spacing w:after="0" w:line="240" w:lineRule="auto"/>
        <w:ind w:firstLine="709"/>
        <w:rPr>
          <w:rFonts w:ascii="Times New Roman" w:hAnsi="Times New Roman" w:cs="Times New Roman"/>
          <w:b/>
          <w:sz w:val="28"/>
          <w:szCs w:val="28"/>
          <w:lang w:val="kk-KZ"/>
        </w:rPr>
      </w:pPr>
    </w:p>
    <w:p w14:paraId="20EEC4E9" w14:textId="77777777" w:rsidR="003D5CB8" w:rsidRDefault="003D5CB8" w:rsidP="009F6B22">
      <w:pPr>
        <w:spacing w:after="0" w:line="240" w:lineRule="auto"/>
        <w:ind w:firstLine="709"/>
        <w:rPr>
          <w:rFonts w:ascii="Times New Roman" w:hAnsi="Times New Roman" w:cs="Times New Roman"/>
          <w:b/>
          <w:sz w:val="28"/>
          <w:szCs w:val="28"/>
          <w:lang w:val="kk-KZ"/>
        </w:rPr>
      </w:pPr>
    </w:p>
    <w:p w14:paraId="328F212B" w14:textId="77777777" w:rsidR="009F6B22" w:rsidRPr="00777080" w:rsidRDefault="009F6B22" w:rsidP="009F6B22">
      <w:pPr>
        <w:spacing w:after="0" w:line="240" w:lineRule="auto"/>
        <w:ind w:firstLine="709"/>
        <w:rPr>
          <w:rFonts w:ascii="Times New Roman" w:hAnsi="Times New Roman" w:cs="Times New Roman"/>
          <w:b/>
          <w:sz w:val="28"/>
          <w:szCs w:val="28"/>
          <w:lang w:val="kk-KZ"/>
        </w:rPr>
      </w:pPr>
      <w:r>
        <w:rPr>
          <w:rFonts w:ascii="Times New Roman" w:hAnsi="Times New Roman" w:cs="Times New Roman"/>
          <w:b/>
          <w:sz w:val="28"/>
          <w:szCs w:val="28"/>
          <w:lang w:val="kk-KZ"/>
        </w:rPr>
        <w:t>Должность                                                                           ФИО</w:t>
      </w:r>
    </w:p>
    <w:p w14:paraId="20758D93" w14:textId="77777777" w:rsidR="009F6B22" w:rsidRPr="00777080" w:rsidRDefault="009F6B22" w:rsidP="00B53FBA">
      <w:pPr>
        <w:spacing w:after="0" w:line="240" w:lineRule="auto"/>
        <w:ind w:firstLine="709"/>
        <w:rPr>
          <w:rFonts w:ascii="Times New Roman" w:hAnsi="Times New Roman" w:cs="Times New Roman"/>
          <w:b/>
          <w:sz w:val="28"/>
          <w:szCs w:val="28"/>
          <w:lang w:val="kk-KZ"/>
        </w:rPr>
      </w:pPr>
    </w:p>
    <w:sectPr w:rsidR="009F6B22" w:rsidRPr="00777080" w:rsidSect="00164DD4">
      <w:headerReference w:type="defaul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562F5" w14:textId="77777777" w:rsidR="00150168" w:rsidRDefault="00150168" w:rsidP="000B5E2D">
      <w:pPr>
        <w:spacing w:after="0" w:line="240" w:lineRule="auto"/>
      </w:pPr>
      <w:r>
        <w:separator/>
      </w:r>
    </w:p>
  </w:endnote>
  <w:endnote w:type="continuationSeparator" w:id="0">
    <w:p w14:paraId="30D79479" w14:textId="77777777" w:rsidR="00150168" w:rsidRDefault="00150168" w:rsidP="000B5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3BBFB" w14:textId="77777777" w:rsidR="00150168" w:rsidRDefault="00150168" w:rsidP="000B5E2D">
      <w:pPr>
        <w:spacing w:after="0" w:line="240" w:lineRule="auto"/>
      </w:pPr>
      <w:r>
        <w:separator/>
      </w:r>
    </w:p>
  </w:footnote>
  <w:footnote w:type="continuationSeparator" w:id="0">
    <w:p w14:paraId="027251C3" w14:textId="77777777" w:rsidR="00150168" w:rsidRDefault="00150168" w:rsidP="000B5E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3397830"/>
      <w:docPartObj>
        <w:docPartGallery w:val="Page Numbers (Top of Page)"/>
        <w:docPartUnique/>
      </w:docPartObj>
    </w:sdtPr>
    <w:sdtEndPr>
      <w:rPr>
        <w:rFonts w:ascii="Times New Roman" w:hAnsi="Times New Roman" w:cs="Times New Roman"/>
        <w:sz w:val="28"/>
        <w:szCs w:val="28"/>
      </w:rPr>
    </w:sdtEndPr>
    <w:sdtContent>
      <w:p w14:paraId="53F43E37" w14:textId="0BD30786" w:rsidR="000B5E2D" w:rsidRPr="000B5E2D" w:rsidRDefault="000B5E2D">
        <w:pPr>
          <w:pStyle w:val="a7"/>
          <w:jc w:val="center"/>
          <w:rPr>
            <w:rFonts w:ascii="Times New Roman" w:hAnsi="Times New Roman" w:cs="Times New Roman"/>
            <w:sz w:val="28"/>
            <w:szCs w:val="28"/>
          </w:rPr>
        </w:pPr>
        <w:r w:rsidRPr="000B5E2D">
          <w:rPr>
            <w:rFonts w:ascii="Times New Roman" w:hAnsi="Times New Roman" w:cs="Times New Roman"/>
            <w:sz w:val="28"/>
            <w:szCs w:val="28"/>
          </w:rPr>
          <w:fldChar w:fldCharType="begin"/>
        </w:r>
        <w:r w:rsidRPr="000B5E2D">
          <w:rPr>
            <w:rFonts w:ascii="Times New Roman" w:hAnsi="Times New Roman" w:cs="Times New Roman"/>
            <w:sz w:val="28"/>
            <w:szCs w:val="28"/>
          </w:rPr>
          <w:instrText>PAGE   \* MERGEFORMAT</w:instrText>
        </w:r>
        <w:r w:rsidRPr="000B5E2D">
          <w:rPr>
            <w:rFonts w:ascii="Times New Roman" w:hAnsi="Times New Roman" w:cs="Times New Roman"/>
            <w:sz w:val="28"/>
            <w:szCs w:val="28"/>
          </w:rPr>
          <w:fldChar w:fldCharType="separate"/>
        </w:r>
        <w:r w:rsidR="003D5CB8">
          <w:rPr>
            <w:rFonts w:ascii="Times New Roman" w:hAnsi="Times New Roman" w:cs="Times New Roman"/>
            <w:noProof/>
            <w:sz w:val="28"/>
            <w:szCs w:val="28"/>
          </w:rPr>
          <w:t>3</w:t>
        </w:r>
        <w:r w:rsidRPr="000B5E2D">
          <w:rPr>
            <w:rFonts w:ascii="Times New Roman" w:hAnsi="Times New Roman" w:cs="Times New Roman"/>
            <w:sz w:val="28"/>
            <w:szCs w:val="28"/>
          </w:rPr>
          <w:fldChar w:fldCharType="end"/>
        </w:r>
      </w:p>
    </w:sdtContent>
  </w:sdt>
  <w:p w14:paraId="5C03AAC8" w14:textId="77777777" w:rsidR="000B5E2D" w:rsidRDefault="000B5E2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294300"/>
    <w:multiLevelType w:val="hybridMultilevel"/>
    <w:tmpl w:val="B4AE2B94"/>
    <w:lvl w:ilvl="0" w:tplc="89924828">
      <w:start w:val="4"/>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
    <w:nsid w:val="2C4103B3"/>
    <w:multiLevelType w:val="hybridMultilevel"/>
    <w:tmpl w:val="D0DE5612"/>
    <w:lvl w:ilvl="0" w:tplc="593A5B2A">
      <w:start w:val="1"/>
      <w:numFmt w:val="decimal"/>
      <w:lvlText w:val="%1."/>
      <w:lvlJc w:val="left"/>
      <w:pPr>
        <w:ind w:left="1069" w:hanging="360"/>
      </w:pPr>
      <w:rPr>
        <w:rFonts w:hint="default"/>
        <w:b/>
        <w:lang w:val="kk-KZ"/>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7F74B03"/>
    <w:multiLevelType w:val="hybridMultilevel"/>
    <w:tmpl w:val="D0DE5612"/>
    <w:lvl w:ilvl="0" w:tplc="593A5B2A">
      <w:start w:val="1"/>
      <w:numFmt w:val="decimal"/>
      <w:lvlText w:val="%1."/>
      <w:lvlJc w:val="left"/>
      <w:pPr>
        <w:ind w:left="1069" w:hanging="360"/>
      </w:pPr>
      <w:rPr>
        <w:rFonts w:hint="default"/>
        <w:b/>
        <w:lang w:val="kk-KZ"/>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95F"/>
    <w:rsid w:val="000161DC"/>
    <w:rsid w:val="00022191"/>
    <w:rsid w:val="00043D1F"/>
    <w:rsid w:val="00051DCA"/>
    <w:rsid w:val="00063564"/>
    <w:rsid w:val="00065AD5"/>
    <w:rsid w:val="000777E5"/>
    <w:rsid w:val="000912B6"/>
    <w:rsid w:val="000B5E2D"/>
    <w:rsid w:val="000D5EA3"/>
    <w:rsid w:val="000E6BCA"/>
    <w:rsid w:val="001014CF"/>
    <w:rsid w:val="001149DF"/>
    <w:rsid w:val="0013622C"/>
    <w:rsid w:val="0014437A"/>
    <w:rsid w:val="00150168"/>
    <w:rsid w:val="0016139F"/>
    <w:rsid w:val="00164DD4"/>
    <w:rsid w:val="001731B2"/>
    <w:rsid w:val="001766B4"/>
    <w:rsid w:val="0018198B"/>
    <w:rsid w:val="00181F5B"/>
    <w:rsid w:val="00183B44"/>
    <w:rsid w:val="001908CA"/>
    <w:rsid w:val="00194DCE"/>
    <w:rsid w:val="001C6209"/>
    <w:rsid w:val="001D21BA"/>
    <w:rsid w:val="001F126B"/>
    <w:rsid w:val="001F7D02"/>
    <w:rsid w:val="0020271C"/>
    <w:rsid w:val="0020312F"/>
    <w:rsid w:val="00206898"/>
    <w:rsid w:val="00223CFF"/>
    <w:rsid w:val="002346BC"/>
    <w:rsid w:val="00237A5F"/>
    <w:rsid w:val="0024212C"/>
    <w:rsid w:val="00242883"/>
    <w:rsid w:val="00242DDA"/>
    <w:rsid w:val="002C702A"/>
    <w:rsid w:val="002D24A8"/>
    <w:rsid w:val="002D4EE9"/>
    <w:rsid w:val="003017E5"/>
    <w:rsid w:val="003041B5"/>
    <w:rsid w:val="00310697"/>
    <w:rsid w:val="003109FE"/>
    <w:rsid w:val="003145C8"/>
    <w:rsid w:val="00326D96"/>
    <w:rsid w:val="003304D6"/>
    <w:rsid w:val="00333A2B"/>
    <w:rsid w:val="00345A8F"/>
    <w:rsid w:val="00354EF5"/>
    <w:rsid w:val="00354F88"/>
    <w:rsid w:val="003554B0"/>
    <w:rsid w:val="00376D3E"/>
    <w:rsid w:val="003819C3"/>
    <w:rsid w:val="00392B3A"/>
    <w:rsid w:val="00393A12"/>
    <w:rsid w:val="003B08AF"/>
    <w:rsid w:val="003B4E27"/>
    <w:rsid w:val="003D5CB8"/>
    <w:rsid w:val="003F75D1"/>
    <w:rsid w:val="00406733"/>
    <w:rsid w:val="00417DE5"/>
    <w:rsid w:val="004302CB"/>
    <w:rsid w:val="00442175"/>
    <w:rsid w:val="004709A1"/>
    <w:rsid w:val="0047611B"/>
    <w:rsid w:val="004904BC"/>
    <w:rsid w:val="00493B0E"/>
    <w:rsid w:val="00494D58"/>
    <w:rsid w:val="004A0E5B"/>
    <w:rsid w:val="004C2EFB"/>
    <w:rsid w:val="004C6584"/>
    <w:rsid w:val="004D2A87"/>
    <w:rsid w:val="004F67B5"/>
    <w:rsid w:val="00511746"/>
    <w:rsid w:val="005154E9"/>
    <w:rsid w:val="00521F58"/>
    <w:rsid w:val="00522D88"/>
    <w:rsid w:val="005313E9"/>
    <w:rsid w:val="00592DE3"/>
    <w:rsid w:val="00597612"/>
    <w:rsid w:val="005A6E70"/>
    <w:rsid w:val="005C5B63"/>
    <w:rsid w:val="00631512"/>
    <w:rsid w:val="006A3688"/>
    <w:rsid w:val="006B1233"/>
    <w:rsid w:val="00712A59"/>
    <w:rsid w:val="00730BEB"/>
    <w:rsid w:val="007355C1"/>
    <w:rsid w:val="0074605E"/>
    <w:rsid w:val="007520EA"/>
    <w:rsid w:val="00777080"/>
    <w:rsid w:val="007A1D5C"/>
    <w:rsid w:val="00815F35"/>
    <w:rsid w:val="008241C0"/>
    <w:rsid w:val="00863061"/>
    <w:rsid w:val="00864D12"/>
    <w:rsid w:val="00897BA3"/>
    <w:rsid w:val="008E0263"/>
    <w:rsid w:val="0091184B"/>
    <w:rsid w:val="009151A2"/>
    <w:rsid w:val="00944F86"/>
    <w:rsid w:val="00947DA8"/>
    <w:rsid w:val="009669F1"/>
    <w:rsid w:val="009876FA"/>
    <w:rsid w:val="009B4C80"/>
    <w:rsid w:val="009C7449"/>
    <w:rsid w:val="009E02A9"/>
    <w:rsid w:val="009F04D6"/>
    <w:rsid w:val="009F6B22"/>
    <w:rsid w:val="00A156A3"/>
    <w:rsid w:val="00A16C9A"/>
    <w:rsid w:val="00A35EF1"/>
    <w:rsid w:val="00A75C06"/>
    <w:rsid w:val="00A9512E"/>
    <w:rsid w:val="00A97A5F"/>
    <w:rsid w:val="00AA2BC6"/>
    <w:rsid w:val="00AC3F30"/>
    <w:rsid w:val="00AC429F"/>
    <w:rsid w:val="00AD7672"/>
    <w:rsid w:val="00AE3ED1"/>
    <w:rsid w:val="00B15736"/>
    <w:rsid w:val="00B24287"/>
    <w:rsid w:val="00B27B3D"/>
    <w:rsid w:val="00B30FC2"/>
    <w:rsid w:val="00B428CD"/>
    <w:rsid w:val="00B53FBA"/>
    <w:rsid w:val="00B63263"/>
    <w:rsid w:val="00B8473D"/>
    <w:rsid w:val="00B971FD"/>
    <w:rsid w:val="00BA569A"/>
    <w:rsid w:val="00BA7E70"/>
    <w:rsid w:val="00BC18CF"/>
    <w:rsid w:val="00BF1C5F"/>
    <w:rsid w:val="00C140E3"/>
    <w:rsid w:val="00C4130F"/>
    <w:rsid w:val="00C90B5D"/>
    <w:rsid w:val="00C94658"/>
    <w:rsid w:val="00CA5DA1"/>
    <w:rsid w:val="00CE47E5"/>
    <w:rsid w:val="00CE6739"/>
    <w:rsid w:val="00CE7D24"/>
    <w:rsid w:val="00D05092"/>
    <w:rsid w:val="00D30BDE"/>
    <w:rsid w:val="00DE4318"/>
    <w:rsid w:val="00DE795F"/>
    <w:rsid w:val="00DF1EAB"/>
    <w:rsid w:val="00E6501C"/>
    <w:rsid w:val="00E72C0F"/>
    <w:rsid w:val="00EA0418"/>
    <w:rsid w:val="00EC041E"/>
    <w:rsid w:val="00EC5766"/>
    <w:rsid w:val="00EF6305"/>
    <w:rsid w:val="00F30518"/>
    <w:rsid w:val="00F4512C"/>
    <w:rsid w:val="00F63B47"/>
    <w:rsid w:val="00F9040C"/>
    <w:rsid w:val="00F968FC"/>
    <w:rsid w:val="00FC4CF8"/>
    <w:rsid w:val="00FC5152"/>
    <w:rsid w:val="00FC6418"/>
    <w:rsid w:val="00FD5A04"/>
    <w:rsid w:val="00FE5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B931B"/>
  <w15:docId w15:val="{A5A42F9B-93A9-4E1D-96BD-E220B426A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37A"/>
  </w:style>
  <w:style w:type="paragraph" w:styleId="3">
    <w:name w:val="heading 3"/>
    <w:basedOn w:val="a"/>
    <w:link w:val="30"/>
    <w:uiPriority w:val="9"/>
    <w:qFormat/>
    <w:rsid w:val="00B53FB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53FBA"/>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53F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53FBA"/>
    <w:pPr>
      <w:ind w:left="720"/>
      <w:contextualSpacing/>
    </w:pPr>
  </w:style>
  <w:style w:type="paragraph" w:styleId="a5">
    <w:name w:val="Balloon Text"/>
    <w:basedOn w:val="a"/>
    <w:link w:val="a6"/>
    <w:uiPriority w:val="99"/>
    <w:semiHidden/>
    <w:unhideWhenUsed/>
    <w:rsid w:val="00C9465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94658"/>
    <w:rPr>
      <w:rFonts w:ascii="Segoe UI" w:hAnsi="Segoe UI" w:cs="Segoe UI"/>
      <w:sz w:val="18"/>
      <w:szCs w:val="18"/>
    </w:rPr>
  </w:style>
  <w:style w:type="paragraph" w:styleId="a7">
    <w:name w:val="header"/>
    <w:basedOn w:val="a"/>
    <w:link w:val="a8"/>
    <w:uiPriority w:val="99"/>
    <w:unhideWhenUsed/>
    <w:rsid w:val="000B5E2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B5E2D"/>
  </w:style>
  <w:style w:type="paragraph" w:styleId="a9">
    <w:name w:val="footer"/>
    <w:basedOn w:val="a"/>
    <w:link w:val="aa"/>
    <w:uiPriority w:val="99"/>
    <w:unhideWhenUsed/>
    <w:rsid w:val="000B5E2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B5E2D"/>
  </w:style>
  <w:style w:type="character" w:styleId="ab">
    <w:name w:val="Hyperlink"/>
    <w:basedOn w:val="a0"/>
    <w:uiPriority w:val="99"/>
    <w:unhideWhenUsed/>
    <w:rsid w:val="00D05092"/>
    <w:rPr>
      <w:color w:val="0563C1" w:themeColor="hyperlink"/>
      <w:u w:val="single"/>
    </w:rPr>
  </w:style>
  <w:style w:type="paragraph" w:styleId="ac">
    <w:name w:val="No Spacing"/>
    <w:aliases w:val="No Spacing"/>
    <w:link w:val="ad"/>
    <w:qFormat/>
    <w:rsid w:val="00393A12"/>
    <w:pPr>
      <w:spacing w:after="0" w:line="240" w:lineRule="auto"/>
    </w:pPr>
    <w:rPr>
      <w:rFonts w:ascii="Calibri" w:eastAsia="Calibri" w:hAnsi="Calibri" w:cs="Times New Roman"/>
      <w:lang w:eastAsia="ru-RU"/>
    </w:rPr>
  </w:style>
  <w:style w:type="character" w:customStyle="1" w:styleId="ad">
    <w:name w:val="Без интервала Знак"/>
    <w:aliases w:val="No Spacing Знак"/>
    <w:basedOn w:val="a0"/>
    <w:link w:val="ac"/>
    <w:rsid w:val="00393A12"/>
    <w:rPr>
      <w:rFonts w:ascii="Calibri" w:eastAsia="Calibri"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1103</Words>
  <Characters>6289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Зейнелова</dc:creator>
  <cp:keywords/>
  <dc:description/>
  <cp:lastModifiedBy>Chyryn Zh. Kosybaeva</cp:lastModifiedBy>
  <cp:revision>7</cp:revision>
  <cp:lastPrinted>2024-01-23T06:33:00Z</cp:lastPrinted>
  <dcterms:created xsi:type="dcterms:W3CDTF">2025-09-26T09:29:00Z</dcterms:created>
  <dcterms:modified xsi:type="dcterms:W3CDTF">2025-09-26T10:07:00Z</dcterms:modified>
</cp:coreProperties>
</file>